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ECA9C" w14:textId="77777777" w:rsidR="0072694F" w:rsidRPr="008F5643" w:rsidRDefault="0072694F" w:rsidP="0072694F">
      <w:pPr>
        <w:rPr>
          <w:rFonts w:ascii="Algerian" w:eastAsia="Calibri" w:hAnsi="Algerian" w:cs="Times New Roman"/>
          <w:sz w:val="36"/>
          <w:szCs w:val="36"/>
        </w:rPr>
      </w:pPr>
      <w:r>
        <w:rPr>
          <w:rFonts w:eastAsia="Times New Roman" w:cs="Times New Roman"/>
          <w:b/>
          <w:bCs/>
          <w:noProof/>
          <w:color w:val="222222"/>
          <w:kern w:val="36"/>
          <w:sz w:val="28"/>
          <w:szCs w:val="28"/>
          <w:lang w:eastAsia="sv-SE"/>
        </w:rPr>
        <w:drawing>
          <wp:anchor distT="0" distB="0" distL="114300" distR="114300" simplePos="0" relativeHeight="251659264" behindDoc="0" locked="0" layoutInCell="1" allowOverlap="1" wp14:anchorId="419368B8" wp14:editId="79B3BD96">
            <wp:simplePos x="0" y="0"/>
            <wp:positionH relativeFrom="column">
              <wp:posOffset>4180205</wp:posOffset>
            </wp:positionH>
            <wp:positionV relativeFrom="paragraph">
              <wp:posOffset>-372745</wp:posOffset>
            </wp:positionV>
            <wp:extent cx="1640205" cy="1694815"/>
            <wp:effectExtent l="0" t="0" r="0" b="635"/>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0205" cy="1694815"/>
                    </a:xfrm>
                    <a:prstGeom prst="rect">
                      <a:avLst/>
                    </a:prstGeom>
                    <a:noFill/>
                  </pic:spPr>
                </pic:pic>
              </a:graphicData>
            </a:graphic>
          </wp:anchor>
        </w:drawing>
      </w:r>
      <w:r w:rsidRPr="008F5643">
        <w:rPr>
          <w:rFonts w:ascii="Algerian" w:eastAsia="Calibri" w:hAnsi="Algerian" w:cs="Times New Roman"/>
          <w:sz w:val="36"/>
          <w:szCs w:val="36"/>
        </w:rPr>
        <w:t xml:space="preserve">Ängsholmens </w:t>
      </w:r>
    </w:p>
    <w:p w14:paraId="4E0F71F3" w14:textId="77777777" w:rsidR="0072694F" w:rsidRDefault="0072694F" w:rsidP="0072694F">
      <w:pPr>
        <w:rPr>
          <w:rFonts w:ascii="Algerian" w:eastAsia="Calibri" w:hAnsi="Algerian" w:cs="Times New Roman"/>
          <w:sz w:val="36"/>
          <w:szCs w:val="36"/>
        </w:rPr>
      </w:pPr>
      <w:r w:rsidRPr="008F5643">
        <w:rPr>
          <w:rFonts w:ascii="Algerian" w:eastAsia="Calibri" w:hAnsi="Algerian" w:cs="Times New Roman"/>
          <w:sz w:val="36"/>
          <w:szCs w:val="36"/>
        </w:rPr>
        <w:t>Fastighetsförening</w:t>
      </w:r>
      <w:r>
        <w:rPr>
          <w:rFonts w:ascii="Algerian" w:eastAsia="Calibri" w:hAnsi="Algerian" w:cs="Times New Roman"/>
          <w:sz w:val="36"/>
          <w:szCs w:val="36"/>
        </w:rPr>
        <w:br/>
      </w:r>
    </w:p>
    <w:p w14:paraId="16FA14C5" w14:textId="77777777" w:rsidR="00BC74B2" w:rsidRPr="004142AE" w:rsidRDefault="00BC74B2" w:rsidP="00BC74B2">
      <w:pPr>
        <w:spacing w:after="360" w:line="240" w:lineRule="auto"/>
        <w:textAlignment w:val="baseline"/>
        <w:rPr>
          <w:rFonts w:eastAsia="Times New Roman" w:cs="Times New Roman"/>
          <w:b/>
          <w:bCs/>
          <w:i/>
          <w:iCs/>
          <w:color w:val="555555"/>
          <w:sz w:val="28"/>
          <w:szCs w:val="28"/>
          <w:lang w:eastAsia="sv-SE"/>
        </w:rPr>
      </w:pPr>
      <w:r w:rsidRPr="004142AE">
        <w:rPr>
          <w:rFonts w:cs="Arial"/>
          <w:b/>
          <w:bCs/>
          <w:i/>
          <w:iCs/>
          <w:color w:val="222222"/>
          <w:sz w:val="28"/>
          <w:szCs w:val="28"/>
          <w:shd w:val="clear" w:color="auto" w:fill="FFFFFF"/>
        </w:rPr>
        <w:t>Tips Trädgårdsplanering – Planera rätt för trädgården</w:t>
      </w:r>
      <w:r w:rsidRPr="004142AE">
        <w:rPr>
          <w:rFonts w:eastAsia="Times New Roman" w:cs="Times New Roman"/>
          <w:b/>
          <w:bCs/>
          <w:i/>
          <w:iCs/>
          <w:color w:val="555555"/>
          <w:sz w:val="28"/>
          <w:szCs w:val="28"/>
          <w:lang w:eastAsia="sv-SE"/>
        </w:rPr>
        <w:t xml:space="preserve"> </w:t>
      </w:r>
    </w:p>
    <w:p w14:paraId="55439D4E" w14:textId="6B7FA9A8" w:rsidR="00BC74B2" w:rsidRPr="004142AE" w:rsidRDefault="00BC74B2" w:rsidP="00E1029C">
      <w:pPr>
        <w:spacing w:after="360" w:line="240" w:lineRule="auto"/>
        <w:textAlignment w:val="baseline"/>
        <w:rPr>
          <w:rFonts w:eastAsia="Times New Roman" w:cs="Times New Roman"/>
          <w:i/>
          <w:iCs/>
          <w:color w:val="555555"/>
          <w:sz w:val="24"/>
          <w:szCs w:val="24"/>
          <w:lang w:eastAsia="sv-SE"/>
        </w:rPr>
      </w:pPr>
      <w:r w:rsidRPr="004142AE">
        <w:rPr>
          <w:rFonts w:eastAsia="Times New Roman" w:cs="Times New Roman"/>
          <w:b/>
          <w:bCs/>
          <w:i/>
          <w:iCs/>
          <w:color w:val="222222"/>
          <w:sz w:val="24"/>
          <w:szCs w:val="24"/>
          <w:lang w:eastAsia="sv-SE"/>
        </w:rPr>
        <w:t>1. Vad ska trädgården användas till</w:t>
      </w:r>
    </w:p>
    <w:p w14:paraId="1DF69AAC" w14:textId="0BF5710C" w:rsidR="00BC74B2" w:rsidRPr="004142AE" w:rsidRDefault="00BC74B2" w:rsidP="00BC74B2">
      <w:pPr>
        <w:spacing w:after="360" w:line="240" w:lineRule="auto"/>
        <w:textAlignment w:val="baseline"/>
        <w:rPr>
          <w:rFonts w:eastAsia="Times New Roman" w:cs="Times New Roman"/>
          <w:i/>
          <w:iCs/>
          <w:color w:val="555555"/>
          <w:sz w:val="24"/>
          <w:szCs w:val="24"/>
          <w:lang w:eastAsia="sv-SE"/>
        </w:rPr>
      </w:pPr>
      <w:r w:rsidRPr="004142AE">
        <w:rPr>
          <w:rFonts w:eastAsia="Times New Roman" w:cs="Times New Roman"/>
          <w:i/>
          <w:iCs/>
          <w:color w:val="555555"/>
          <w:sz w:val="24"/>
          <w:szCs w:val="24"/>
          <w:lang w:eastAsia="sv-SE"/>
        </w:rPr>
        <w:t>En förutsättning för att planera trädgården är att ha ett klart syfte med planeringen. Vad ska trädgården användas till? Kanske ska trädgården vara en oas för stilla kontemplation, eller en plats för trädgårdspyssel.</w:t>
      </w:r>
      <w:r w:rsidRPr="004142AE">
        <w:rPr>
          <w:rFonts w:eastAsia="Times New Roman" w:cs="Times New Roman"/>
          <w:i/>
          <w:iCs/>
          <w:color w:val="555555"/>
          <w:sz w:val="24"/>
          <w:szCs w:val="24"/>
          <w:lang w:eastAsia="sv-SE"/>
        </w:rPr>
        <w:br/>
        <w:t>Andra vill ha en säker plats för barnen att leka runt i, eller kunna anordna mängder med trädgårdsfester. En trädgård ska också vara en förlängning av huset och ge rum och liv åt fastigheten. Låt kreativiteten flöda och var realistisk.</w:t>
      </w:r>
      <w:r w:rsidR="006D6AA4" w:rsidRPr="004142AE">
        <w:rPr>
          <w:rFonts w:eastAsia="Times New Roman" w:cs="Times New Roman"/>
          <w:i/>
          <w:iCs/>
          <w:color w:val="555555"/>
          <w:sz w:val="24"/>
          <w:szCs w:val="24"/>
          <w:lang w:eastAsia="sv-SE"/>
        </w:rPr>
        <w:t xml:space="preserve"> </w:t>
      </w:r>
      <w:r w:rsidRPr="004142AE">
        <w:rPr>
          <w:rFonts w:eastAsia="Times New Roman" w:cs="Times New Roman"/>
          <w:i/>
          <w:iCs/>
          <w:color w:val="555555"/>
          <w:sz w:val="24"/>
          <w:szCs w:val="24"/>
          <w:lang w:eastAsia="sv-SE"/>
        </w:rPr>
        <w:t>En komplicerad trädgård kräver mer tid en mer uppstrukturerad och enkel variant. Hur mycket tid är du beredd att lägga ner?</w:t>
      </w:r>
    </w:p>
    <w:p w14:paraId="18986A17" w14:textId="77777777" w:rsidR="00BC74B2" w:rsidRPr="004142AE" w:rsidRDefault="00BC74B2" w:rsidP="00BC74B2">
      <w:pPr>
        <w:spacing w:after="180" w:line="240" w:lineRule="auto"/>
        <w:textAlignment w:val="baseline"/>
        <w:outlineLvl w:val="1"/>
        <w:rPr>
          <w:rFonts w:eastAsia="Times New Roman" w:cs="Times New Roman"/>
          <w:b/>
          <w:bCs/>
          <w:i/>
          <w:iCs/>
          <w:color w:val="222222"/>
          <w:sz w:val="24"/>
          <w:szCs w:val="24"/>
          <w:lang w:eastAsia="sv-SE"/>
        </w:rPr>
      </w:pPr>
      <w:r w:rsidRPr="004142AE">
        <w:rPr>
          <w:rFonts w:eastAsia="Times New Roman" w:cs="Times New Roman"/>
          <w:b/>
          <w:bCs/>
          <w:i/>
          <w:iCs/>
          <w:color w:val="222222"/>
          <w:sz w:val="24"/>
          <w:szCs w:val="24"/>
          <w:lang w:eastAsia="sv-SE"/>
        </w:rPr>
        <w:t>2. Utgå från en verklighet</w:t>
      </w:r>
    </w:p>
    <w:p w14:paraId="2A2AB146" w14:textId="77777777" w:rsidR="00BC74B2" w:rsidRPr="004142AE" w:rsidRDefault="00BC74B2" w:rsidP="00BC74B2">
      <w:pPr>
        <w:spacing w:after="360" w:line="240" w:lineRule="auto"/>
        <w:textAlignment w:val="baseline"/>
        <w:rPr>
          <w:rFonts w:eastAsia="Times New Roman" w:cs="Times New Roman"/>
          <w:i/>
          <w:iCs/>
          <w:color w:val="555555"/>
          <w:sz w:val="24"/>
          <w:szCs w:val="24"/>
          <w:lang w:eastAsia="sv-SE"/>
        </w:rPr>
      </w:pPr>
      <w:r w:rsidRPr="004142AE">
        <w:rPr>
          <w:rFonts w:eastAsia="Times New Roman" w:cs="Times New Roman"/>
          <w:i/>
          <w:iCs/>
          <w:color w:val="555555"/>
          <w:sz w:val="24"/>
          <w:szCs w:val="24"/>
          <w:lang w:eastAsia="sv-SE"/>
        </w:rPr>
        <w:t>För att få en god bild över det område som ska planeras och bli en trädgård, och ha möjlighet att planera in de olika sakerna som det finns behov av och önskemål om krävs en tomtkarta. Om inte det finns i huset, finns det hos kommunen. Det enklaste är att ringa dit och be om en kopia.</w:t>
      </w:r>
      <w:r w:rsidRPr="004142AE">
        <w:rPr>
          <w:rFonts w:eastAsia="Times New Roman" w:cs="Times New Roman"/>
          <w:i/>
          <w:iCs/>
          <w:color w:val="555555"/>
          <w:sz w:val="24"/>
          <w:szCs w:val="24"/>
          <w:lang w:eastAsia="sv-SE"/>
        </w:rPr>
        <w:br/>
        <w:t>Denna karta är dessutom i korrekt skala, vilket underlätta arbetet med att planera tomten. Utan en karta i korrekt skala är det rena gissningsleken att planera. Huset påverkar liksom grundförutsättningarna påverkar planeringen.</w:t>
      </w:r>
      <w:r w:rsidRPr="004142AE">
        <w:rPr>
          <w:rFonts w:eastAsia="Times New Roman" w:cs="Times New Roman"/>
          <w:i/>
          <w:iCs/>
          <w:color w:val="555555"/>
          <w:sz w:val="24"/>
          <w:szCs w:val="24"/>
          <w:lang w:eastAsia="sv-SE"/>
        </w:rPr>
        <w:br/>
        <w:t>Var ligger eventuell balkong, uppfart, terrass och i hur ser tomtens topografi ut, och i vilken stil går huset? Även områdets karaktär och jordmånen påverkar vad som blir lyckat att genomföra i en trädgård.</w:t>
      </w:r>
    </w:p>
    <w:p w14:paraId="42DF97C1" w14:textId="77777777" w:rsidR="00BC74B2" w:rsidRPr="004142AE" w:rsidRDefault="00BC74B2" w:rsidP="00BC74B2">
      <w:pPr>
        <w:spacing w:after="180" w:line="240" w:lineRule="auto"/>
        <w:textAlignment w:val="baseline"/>
        <w:outlineLvl w:val="1"/>
        <w:rPr>
          <w:rFonts w:eastAsia="Times New Roman" w:cs="Times New Roman"/>
          <w:b/>
          <w:bCs/>
          <w:i/>
          <w:iCs/>
          <w:color w:val="222222"/>
          <w:sz w:val="24"/>
          <w:szCs w:val="24"/>
          <w:lang w:eastAsia="sv-SE"/>
        </w:rPr>
      </w:pPr>
      <w:r w:rsidRPr="004142AE">
        <w:rPr>
          <w:rFonts w:eastAsia="Times New Roman" w:cs="Times New Roman"/>
          <w:b/>
          <w:bCs/>
          <w:i/>
          <w:iCs/>
          <w:color w:val="222222"/>
          <w:sz w:val="24"/>
          <w:szCs w:val="24"/>
          <w:lang w:eastAsia="sv-SE"/>
        </w:rPr>
        <w:t>3. Skapa rumslighet</w:t>
      </w:r>
    </w:p>
    <w:p w14:paraId="16CDB257" w14:textId="77777777" w:rsidR="00BC74B2" w:rsidRPr="004142AE" w:rsidRDefault="00BC74B2" w:rsidP="00BC74B2">
      <w:pPr>
        <w:spacing w:after="0" w:line="240" w:lineRule="auto"/>
        <w:textAlignment w:val="baseline"/>
        <w:rPr>
          <w:rFonts w:eastAsia="Times New Roman" w:cs="Times New Roman"/>
          <w:i/>
          <w:iCs/>
          <w:color w:val="555555"/>
          <w:sz w:val="24"/>
          <w:szCs w:val="24"/>
          <w:lang w:eastAsia="sv-SE"/>
        </w:rPr>
      </w:pPr>
      <w:r w:rsidRPr="004142AE">
        <w:rPr>
          <w:rFonts w:eastAsia="Times New Roman" w:cs="Times New Roman"/>
          <w:i/>
          <w:iCs/>
          <w:color w:val="555555"/>
          <w:sz w:val="24"/>
          <w:szCs w:val="24"/>
          <w:lang w:eastAsia="sv-SE"/>
        </w:rPr>
        <w:t xml:space="preserve">En tomt består av golv, väggar och tak, precis som ett hus. Golvet är ofta en </w:t>
      </w:r>
      <w:hyperlink r:id="rId7" w:history="1">
        <w:r w:rsidRPr="004142AE">
          <w:rPr>
            <w:rFonts w:eastAsia="Times New Roman" w:cs="Times New Roman"/>
            <w:i/>
            <w:iCs/>
            <w:color w:val="000000"/>
            <w:sz w:val="24"/>
            <w:szCs w:val="24"/>
            <w:u w:val="single"/>
            <w:bdr w:val="none" w:sz="0" w:space="0" w:color="auto" w:frame="1"/>
            <w:lang w:eastAsia="sv-SE"/>
          </w:rPr>
          <w:t>gräsmatta</w:t>
        </w:r>
      </w:hyperlink>
      <w:r w:rsidRPr="004142AE">
        <w:rPr>
          <w:rFonts w:eastAsia="Times New Roman" w:cs="Times New Roman"/>
          <w:i/>
          <w:iCs/>
          <w:color w:val="555555"/>
          <w:sz w:val="24"/>
          <w:szCs w:val="24"/>
          <w:lang w:eastAsia="sv-SE"/>
        </w:rPr>
        <w:t xml:space="preserve"> att leka och spela spel på, väggarna består av buskar och häckar och taket, ja det är de träd som skuggar så ljuvt om sommaren.</w:t>
      </w:r>
    </w:p>
    <w:p w14:paraId="7E0BBE34" w14:textId="0EE9AEF7" w:rsidR="0072694F" w:rsidRPr="004142AE" w:rsidRDefault="00BC74B2" w:rsidP="00BC74B2">
      <w:pPr>
        <w:spacing w:after="360" w:line="240" w:lineRule="auto"/>
        <w:textAlignment w:val="baseline"/>
        <w:rPr>
          <w:rFonts w:eastAsia="Times New Roman" w:cs="Times New Roman"/>
          <w:i/>
          <w:iCs/>
          <w:color w:val="555555"/>
          <w:sz w:val="24"/>
          <w:szCs w:val="24"/>
          <w:lang w:eastAsia="sv-SE"/>
        </w:rPr>
      </w:pPr>
      <w:r w:rsidRPr="004142AE">
        <w:rPr>
          <w:rFonts w:eastAsia="Times New Roman" w:cs="Times New Roman"/>
          <w:i/>
          <w:iCs/>
          <w:color w:val="555555"/>
          <w:sz w:val="24"/>
          <w:szCs w:val="24"/>
          <w:lang w:eastAsia="sv-SE"/>
        </w:rPr>
        <w:t>Allt detta ska gärna finnas med och planeras in i en trädgård, som då får både känsla och djup. Tänk gärna på att buskar och träd tar tid att växa, och finns det redan sådana att nyttja är det guld värt.</w:t>
      </w:r>
      <w:r w:rsidR="0083445D" w:rsidRPr="004142AE">
        <w:rPr>
          <w:rFonts w:eastAsia="Times New Roman" w:cs="Times New Roman"/>
          <w:i/>
          <w:iCs/>
          <w:color w:val="555555"/>
          <w:sz w:val="24"/>
          <w:szCs w:val="24"/>
          <w:lang w:eastAsia="sv-SE"/>
        </w:rPr>
        <w:t xml:space="preserve"> </w:t>
      </w:r>
      <w:r w:rsidRPr="004142AE">
        <w:rPr>
          <w:rFonts w:eastAsia="Times New Roman" w:cs="Times New Roman"/>
          <w:i/>
          <w:iCs/>
          <w:color w:val="555555"/>
          <w:sz w:val="24"/>
          <w:szCs w:val="24"/>
          <w:lang w:eastAsia="sv-SE"/>
        </w:rPr>
        <w:t>En gammal trädgård som ska renoveras bör hanteras varsamt. Spara på de växter som vuxit upp och riv inte runt i onödan. Vissa växter i den gamla trädgården är svåra att ersätta.</w:t>
      </w:r>
    </w:p>
    <w:p w14:paraId="56F80716" w14:textId="77777777" w:rsidR="00BC74B2" w:rsidRPr="004142AE" w:rsidRDefault="00BC74B2" w:rsidP="00BC74B2">
      <w:pPr>
        <w:spacing w:after="180" w:line="240" w:lineRule="auto"/>
        <w:textAlignment w:val="baseline"/>
        <w:outlineLvl w:val="1"/>
        <w:rPr>
          <w:rFonts w:eastAsia="Times New Roman" w:cs="Times New Roman"/>
          <w:b/>
          <w:bCs/>
          <w:i/>
          <w:iCs/>
          <w:color w:val="222222"/>
          <w:sz w:val="24"/>
          <w:szCs w:val="24"/>
          <w:lang w:eastAsia="sv-SE"/>
        </w:rPr>
      </w:pPr>
      <w:r w:rsidRPr="004142AE">
        <w:rPr>
          <w:rFonts w:eastAsia="Times New Roman" w:cs="Times New Roman"/>
          <w:b/>
          <w:bCs/>
          <w:i/>
          <w:iCs/>
          <w:color w:val="222222"/>
          <w:sz w:val="24"/>
          <w:szCs w:val="24"/>
          <w:lang w:eastAsia="sv-SE"/>
        </w:rPr>
        <w:t>4. Planera trädgården för hela året</w:t>
      </w:r>
    </w:p>
    <w:p w14:paraId="743CEF60" w14:textId="58FA527F" w:rsidR="006C7F26" w:rsidRPr="004142AE" w:rsidRDefault="00BC74B2" w:rsidP="0083445D">
      <w:pPr>
        <w:spacing w:after="360" w:line="240" w:lineRule="auto"/>
        <w:textAlignment w:val="baseline"/>
        <w:rPr>
          <w:rFonts w:eastAsia="Times New Roman" w:cs="Times New Roman"/>
          <w:i/>
          <w:iCs/>
          <w:color w:val="555555"/>
          <w:sz w:val="24"/>
          <w:szCs w:val="24"/>
          <w:lang w:eastAsia="sv-SE"/>
        </w:rPr>
      </w:pPr>
      <w:r w:rsidRPr="004142AE">
        <w:rPr>
          <w:rFonts w:eastAsia="Times New Roman" w:cs="Times New Roman"/>
          <w:i/>
          <w:iCs/>
          <w:color w:val="555555"/>
          <w:sz w:val="24"/>
          <w:szCs w:val="24"/>
          <w:lang w:eastAsia="sv-SE"/>
        </w:rPr>
        <w:t>En trädgård ska vara njutbar året runt. Det gäller att skapa en trädgård som inte enbart är vacker under vårens första veckor, eller en trädgård som enbart inbjuder till myskvällar i augusti. Intrycket av trädgården inifrån huset och från entréområdet är nog så viktigt.</w:t>
      </w:r>
      <w:r w:rsidRPr="004142AE">
        <w:rPr>
          <w:rFonts w:eastAsia="Times New Roman" w:cs="Times New Roman"/>
          <w:i/>
          <w:iCs/>
          <w:color w:val="555555"/>
          <w:sz w:val="24"/>
          <w:szCs w:val="24"/>
          <w:lang w:eastAsia="sv-SE"/>
        </w:rPr>
        <w:br/>
        <w:t>En välkomnande entré är en fundamental del av trädgården. Det är en plats som passeras varje dag. En stor del av året vistas vi dessutom faktiskt inomhus, och då njuter vi kanske mest av trädgården från kök och vardagsrum. Även då ska trädgården bidra till vårt välmående.</w:t>
      </w:r>
    </w:p>
    <w:sectPr w:rsidR="006C7F26" w:rsidRPr="004142A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3040A" w14:textId="77777777" w:rsidR="00252FDC" w:rsidRDefault="00252FDC" w:rsidP="0072694F">
      <w:pPr>
        <w:spacing w:after="0" w:line="240" w:lineRule="auto"/>
      </w:pPr>
      <w:r>
        <w:separator/>
      </w:r>
    </w:p>
  </w:endnote>
  <w:endnote w:type="continuationSeparator" w:id="0">
    <w:p w14:paraId="73874B76" w14:textId="77777777" w:rsidR="00252FDC" w:rsidRDefault="00252FDC" w:rsidP="00726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4CC09" w14:textId="0462384A" w:rsidR="0072694F" w:rsidRPr="00C30865" w:rsidRDefault="00C30865">
    <w:pPr>
      <w:pStyle w:val="Sidfot"/>
      <w:rPr>
        <w:rFonts w:ascii="Georgia" w:hAnsi="Georgia"/>
        <w:i/>
        <w:iCs/>
      </w:rPr>
    </w:pPr>
    <w:r w:rsidRPr="00C30865">
      <w:rPr>
        <w:rFonts w:ascii="Georgia" w:hAnsi="Georgia"/>
        <w:i/>
        <w:iCs/>
      </w:rPr>
      <w:t>Ängsholmens Fastighetsförening</w:t>
    </w:r>
    <w:r w:rsidRPr="00C30865">
      <w:rPr>
        <w:rFonts w:ascii="Georgia" w:hAnsi="Georgia"/>
        <w:i/>
        <w:iCs/>
      </w:rPr>
      <w:tab/>
      <w:t>augusti 2020</w:t>
    </w:r>
    <w:r w:rsidRPr="00C30865">
      <w:rPr>
        <w:rFonts w:ascii="Georgia" w:hAnsi="Georgia"/>
        <w:i/>
        <w:iCs/>
      </w:rPr>
      <w:tab/>
      <w:t>10h</w:t>
    </w:r>
  </w:p>
  <w:p w14:paraId="350C9D72" w14:textId="77777777" w:rsidR="0072694F" w:rsidRDefault="0072694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87E6A" w14:textId="77777777" w:rsidR="00252FDC" w:rsidRDefault="00252FDC" w:rsidP="0072694F">
      <w:pPr>
        <w:spacing w:after="0" w:line="240" w:lineRule="auto"/>
      </w:pPr>
      <w:r>
        <w:separator/>
      </w:r>
    </w:p>
  </w:footnote>
  <w:footnote w:type="continuationSeparator" w:id="0">
    <w:p w14:paraId="5B6BAA98" w14:textId="77777777" w:rsidR="00252FDC" w:rsidRDefault="00252FDC" w:rsidP="007269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4B2"/>
    <w:rsid w:val="00252FDC"/>
    <w:rsid w:val="004142AE"/>
    <w:rsid w:val="00460783"/>
    <w:rsid w:val="006C7F26"/>
    <w:rsid w:val="006D6AA4"/>
    <w:rsid w:val="0072694F"/>
    <w:rsid w:val="0083445D"/>
    <w:rsid w:val="00BC74B2"/>
    <w:rsid w:val="00C30865"/>
    <w:rsid w:val="00E102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F8600"/>
  <w15:chartTrackingRefBased/>
  <w15:docId w15:val="{679BB79D-54F2-47FB-99AE-D1936042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4B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2694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2694F"/>
  </w:style>
  <w:style w:type="paragraph" w:styleId="Sidfot">
    <w:name w:val="footer"/>
    <w:basedOn w:val="Normal"/>
    <w:link w:val="SidfotChar"/>
    <w:uiPriority w:val="99"/>
    <w:unhideWhenUsed/>
    <w:rsid w:val="0072694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26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dinbyggare.se/grasmatt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428</Words>
  <Characters>2273</Characters>
  <Application>Microsoft Office Word</Application>
  <DocSecurity>0</DocSecurity>
  <Lines>18</Lines>
  <Paragraphs>5</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Fladén</dc:creator>
  <cp:keywords/>
  <dc:description/>
  <cp:lastModifiedBy>Susanne Fladén</cp:lastModifiedBy>
  <cp:revision>7</cp:revision>
  <dcterms:created xsi:type="dcterms:W3CDTF">2019-09-02T17:44:00Z</dcterms:created>
  <dcterms:modified xsi:type="dcterms:W3CDTF">2020-08-07T20:06:00Z</dcterms:modified>
</cp:coreProperties>
</file>