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6F82C" w14:textId="1456B2BC" w:rsidR="00D207AA" w:rsidRPr="001F2842" w:rsidRDefault="00D207AA" w:rsidP="00D207AA">
      <w:pPr>
        <w:spacing w:before="120" w:after="0" w:line="216" w:lineRule="auto"/>
        <w:contextualSpacing/>
        <w:rPr>
          <w:rFonts w:ascii="Georgia" w:eastAsiaTheme="majorEastAsia" w:hAnsi="Georgia" w:cs="Arial"/>
          <w:bCs/>
          <w:caps/>
          <w:color w:val="404040" w:themeColor="text1" w:themeTint="BF"/>
          <w:kern w:val="28"/>
          <w:sz w:val="40"/>
          <w:szCs w:val="40"/>
          <w:lang w:eastAsia="ja-JP"/>
          <w14:ligatures w14:val="standard"/>
        </w:rPr>
      </w:pPr>
      <w:r w:rsidRPr="001F2842">
        <w:rPr>
          <w:rFonts w:ascii="Georgia" w:eastAsiaTheme="majorEastAsia" w:hAnsi="Georgia" w:cs="Arial"/>
          <w:bCs/>
          <w:caps/>
          <w:color w:val="404040" w:themeColor="text1" w:themeTint="BF"/>
          <w:kern w:val="28"/>
          <w:sz w:val="40"/>
          <w:szCs w:val="40"/>
          <w:lang w:eastAsia="ja-JP"/>
          <w14:ligatures w14:val="standard"/>
        </w:rPr>
        <w:t xml:space="preserve">ansvarsomrÅDE </w:t>
      </w:r>
      <w:r w:rsidR="004F0195" w:rsidRPr="001F2842">
        <w:rPr>
          <w:rFonts w:ascii="Georgia" w:eastAsiaTheme="majorEastAsia" w:hAnsi="Georgia" w:cs="Arial"/>
          <w:bCs/>
          <w:caps/>
          <w:color w:val="404040" w:themeColor="text1" w:themeTint="BF"/>
          <w:kern w:val="28"/>
          <w:sz w:val="40"/>
          <w:szCs w:val="40"/>
          <w:lang w:eastAsia="ja-JP"/>
          <w14:ligatures w14:val="standard"/>
        </w:rPr>
        <w:t xml:space="preserve">   </w:t>
      </w:r>
      <w:r w:rsidRPr="001F2842">
        <w:rPr>
          <w:rFonts w:ascii="Georgia" w:eastAsiaTheme="majorEastAsia" w:hAnsi="Georgia" w:cs="Arial"/>
          <w:bCs/>
          <w:caps/>
          <w:color w:val="404040" w:themeColor="text1" w:themeTint="BF"/>
          <w:kern w:val="28"/>
          <w:sz w:val="40"/>
          <w:szCs w:val="40"/>
          <w:lang w:eastAsia="ja-JP"/>
          <w14:ligatures w14:val="standard"/>
        </w:rPr>
        <w:t>ORDFÖRANDE</w:t>
      </w:r>
    </w:p>
    <w:p w14:paraId="5A7B810E" w14:textId="77777777" w:rsidR="00D207AA" w:rsidRPr="00D207AA" w:rsidRDefault="00D207AA" w:rsidP="00D207AA">
      <w:pPr>
        <w:spacing w:before="120" w:after="0" w:line="216" w:lineRule="auto"/>
        <w:contextualSpacing/>
        <w:rPr>
          <w:rFonts w:asciiTheme="majorHAnsi" w:eastAsiaTheme="majorEastAsia" w:hAnsiTheme="majorHAnsi" w:cstheme="majorBidi"/>
          <w:b/>
          <w:bCs/>
          <w:caps/>
          <w:color w:val="404040" w:themeColor="text1" w:themeTint="BF"/>
          <w:kern w:val="28"/>
          <w:sz w:val="32"/>
          <w:szCs w:val="32"/>
          <w:lang w:eastAsia="ja-JP"/>
          <w14:ligatures w14:val="standard"/>
        </w:rPr>
      </w:pPr>
    </w:p>
    <w:p w14:paraId="4F12E474" w14:textId="77777777" w:rsidR="00D207AA" w:rsidRDefault="00D207AA" w:rsidP="00D207AA">
      <w:pPr>
        <w:keepNext/>
        <w:keepLines/>
        <w:spacing w:before="200" w:after="120" w:line="240" w:lineRule="auto"/>
        <w:outlineLvl w:val="1"/>
        <w:rPr>
          <w:rFonts w:ascii="Arial" w:eastAsiaTheme="majorEastAsia" w:hAnsi="Arial" w:cstheme="majorBidi"/>
          <w:color w:val="E76A1D"/>
          <w:kern w:val="2"/>
          <w:sz w:val="24"/>
          <w:szCs w:val="20"/>
          <w:lang w:eastAsia="ja-JP"/>
          <w14:ligatures w14:val="standard"/>
        </w:rPr>
      </w:pPr>
      <w:r w:rsidRPr="00D207AA">
        <w:rPr>
          <w:rFonts w:ascii="Arial" w:eastAsiaTheme="majorEastAsia" w:hAnsi="Arial" w:cstheme="majorBidi"/>
          <w:noProof/>
          <w:color w:val="E76A1D"/>
          <w:kern w:val="2"/>
          <w:sz w:val="24"/>
          <w:szCs w:val="20"/>
          <w:lang w:eastAsia="ja-JP"/>
          <w14:ligatures w14:val="standard"/>
        </w:rPr>
        <mc:AlternateContent>
          <mc:Choice Requires="wps">
            <w:drawing>
              <wp:anchor distT="182880" distB="182880" distL="274320" distR="274320" simplePos="0" relativeHeight="251659264" behindDoc="0" locked="0" layoutInCell="1" allowOverlap="0" wp14:anchorId="6EF05471" wp14:editId="773FA09A">
                <wp:simplePos x="0" y="0"/>
                <wp:positionH relativeFrom="margin">
                  <wp:align>left</wp:align>
                </wp:positionH>
                <wp:positionV relativeFrom="paragraph">
                  <wp:posOffset>5715</wp:posOffset>
                </wp:positionV>
                <wp:extent cx="2240280" cy="6648450"/>
                <wp:effectExtent l="0" t="0" r="7620" b="0"/>
                <wp:wrapSquare wrapText="bothSides"/>
                <wp:docPr id="1" name="Textruta 1" descr="En textruta med marginiallist för en text med bild."/>
                <wp:cNvGraphicFramePr/>
                <a:graphic xmlns:a="http://schemas.openxmlformats.org/drawingml/2006/main">
                  <a:graphicData uri="http://schemas.microsoft.com/office/word/2010/wordprocessingShape">
                    <wps:wsp>
                      <wps:cNvSpPr txBox="1"/>
                      <wps:spPr>
                        <a:xfrm>
                          <a:off x="0" y="0"/>
                          <a:ext cx="2240280" cy="6648450"/>
                        </a:xfrm>
                        <a:prstGeom prst="rect">
                          <a:avLst/>
                        </a:prstGeom>
                        <a:noFill/>
                        <a:ln w="6350">
                          <a:noFill/>
                        </a:ln>
                        <a:effectLst/>
                      </wps:spPr>
                      <wps:txbx>
                        <w:txbxContent>
                          <w:tbl>
                            <w:tblPr>
                              <w:tblW w:w="0" w:type="auto"/>
                              <w:tblLayout w:type="fixed"/>
                              <w:tblCellMar>
                                <w:left w:w="0" w:type="dxa"/>
                                <w:right w:w="0" w:type="dxa"/>
                              </w:tblCellMar>
                              <w:tblLook w:val="04A0" w:firstRow="1" w:lastRow="0" w:firstColumn="1" w:lastColumn="0" w:noHBand="0" w:noVBand="1"/>
                              <w:tblDescription w:val="Tabell som innehåller en textmarginallist och en bild."/>
                            </w:tblPr>
                            <w:tblGrid>
                              <w:gridCol w:w="3518"/>
                            </w:tblGrid>
                            <w:tr w:rsidR="00D207AA" w:rsidRPr="004759AA" w14:paraId="0E3B9280" w14:textId="77777777" w:rsidTr="003F0921">
                              <w:trPr>
                                <w:trHeight w:hRule="exact" w:val="6951"/>
                              </w:trPr>
                              <w:tc>
                                <w:tcPr>
                                  <w:tcW w:w="3518" w:type="dxa"/>
                                  <w:shd w:val="clear" w:color="auto" w:fill="D0CECE" w:themeFill="background2" w:themeFillShade="E6"/>
                                  <w:tcMar>
                                    <w:top w:w="288" w:type="dxa"/>
                                    <w:bottom w:w="288" w:type="dxa"/>
                                  </w:tcMar>
                                </w:tcPr>
                                <w:p w14:paraId="73B9F27A" w14:textId="6E92A94E" w:rsidR="00D207AA" w:rsidRPr="00FC762C" w:rsidRDefault="00FA7249">
                                  <w:pPr>
                                    <w:pStyle w:val="Blockrubrik"/>
                                    <w:rPr>
                                      <w:rFonts w:ascii="Arial" w:hAnsi="Arial" w:cs="Arial"/>
                                      <w:color w:val="2F5496" w:themeColor="accent1" w:themeShade="BF"/>
                                      <w:spacing w:val="-6"/>
                                      <w:sz w:val="26"/>
                                      <w:szCs w:val="26"/>
                                      <w:lang w:val="sv-SE"/>
                                    </w:rPr>
                                  </w:pPr>
                                  <w:r w:rsidRPr="00FC762C">
                                    <w:rPr>
                                      <w:rFonts w:ascii="Arial" w:hAnsi="Arial" w:cs="Arial"/>
                                      <w:color w:val="2F5496" w:themeColor="accent1" w:themeShade="BF"/>
                                      <w:spacing w:val="-6"/>
                                      <w:sz w:val="26"/>
                                      <w:szCs w:val="26"/>
                                      <w:lang w:val="sv-SE"/>
                                    </w:rPr>
                                    <w:t>ORDFÖRANDE</w:t>
                                  </w:r>
                                </w:p>
                                <w:p w14:paraId="505E602C" w14:textId="77777777" w:rsidR="00442960" w:rsidRDefault="00F021BE" w:rsidP="00D207AA">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pPr>
                                  <w:r>
                                    <w:t>Samordna och leda styrelsens arbete</w:t>
                                  </w:r>
                                </w:p>
                                <w:p w14:paraId="05B03A5E" w14:textId="77777777" w:rsidR="00913089" w:rsidRDefault="00913089" w:rsidP="00D207AA">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pPr>
                                  <w:r>
                                    <w:t>Vara föreningens officiella representant utåt</w:t>
                                  </w:r>
                                </w:p>
                                <w:p w14:paraId="2A79659A" w14:textId="4A5D3E87" w:rsidR="00471A2D" w:rsidRPr="0036618A" w:rsidRDefault="00B7433F" w:rsidP="00D207AA">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pPr>
                                  <w:r>
                                    <w:t>Vara firmatecknare i förening med kassören</w:t>
                                  </w:r>
                                </w:p>
                              </w:tc>
                            </w:tr>
                            <w:tr w:rsidR="00D207AA" w:rsidRPr="004759AA" w14:paraId="46B9C79F" w14:textId="77777777">
                              <w:trPr>
                                <w:trHeight w:hRule="exact" w:val="288"/>
                              </w:trPr>
                              <w:tc>
                                <w:tcPr>
                                  <w:tcW w:w="3518" w:type="dxa"/>
                                </w:tcPr>
                                <w:p w14:paraId="633B0089" w14:textId="77777777" w:rsidR="00D207AA" w:rsidRDefault="00D207AA"/>
                                <w:p w14:paraId="2D8FE5C5" w14:textId="77777777" w:rsidR="00173C99" w:rsidRDefault="00173C99"/>
                                <w:p w14:paraId="1E6FEBE7" w14:textId="250AE214" w:rsidR="00173C99" w:rsidRPr="0036618A" w:rsidRDefault="00173C99"/>
                              </w:tc>
                            </w:tr>
                            <w:tr w:rsidR="00D207AA" w14:paraId="1279D749" w14:textId="77777777">
                              <w:trPr>
                                <w:trHeight w:hRule="exact" w:val="3312"/>
                              </w:trPr>
                              <w:tc>
                                <w:tcPr>
                                  <w:tcW w:w="3518" w:type="dxa"/>
                                </w:tcPr>
                                <w:p w14:paraId="602BFC45" w14:textId="51F291EC" w:rsidR="00D207AA" w:rsidRDefault="004F0195">
                                  <w:r>
                                    <w:rPr>
                                      <w:noProof/>
                                    </w:rPr>
                                    <w:drawing>
                                      <wp:inline distT="0" distB="0" distL="0" distR="0" wp14:anchorId="61D4F8F4" wp14:editId="2DFD73B4">
                                        <wp:extent cx="2233294" cy="2616200"/>
                                        <wp:effectExtent l="0" t="0" r="0" b="0"/>
                                        <wp:docPr id="2" name="klubba_vit_bakgrund.jpg"/>
                                        <wp:cNvGraphicFramePr/>
                                        <a:graphic xmlns:a="http://schemas.openxmlformats.org/drawingml/2006/main">
                                          <a:graphicData uri="http://schemas.openxmlformats.org/drawingml/2006/picture">
                                            <pic:pic xmlns:pic="http://schemas.openxmlformats.org/drawingml/2006/picture">
                                              <pic:nvPicPr>
                                                <pic:cNvPr id="2" name="klubba_vit_bakgrund.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84425" cy="1270353"/>
                                                </a:xfrm>
                                                <a:prstGeom prst="rect">
                                                  <a:avLst/>
                                                </a:prstGeom>
                                              </pic:spPr>
                                            </pic:pic>
                                          </a:graphicData>
                                        </a:graphic>
                                      </wp:inline>
                                    </w:drawing>
                                  </w:r>
                                </w:p>
                              </w:tc>
                            </w:tr>
                          </w:tbl>
                          <w:sdt>
                            <w:sdtPr>
                              <w:id w:val="-1115756741"/>
                              <w:placeholder>
                                <w:docPart w:val="240AD99C77224DA9BC48E9DD822C0460"/>
                              </w:placeholder>
                              <w:temporary/>
                              <w:showingPlcHdr/>
                              <w15:appearance w15:val="hidden"/>
                              <w:text/>
                            </w:sdtPr>
                            <w:sdtEndPr/>
                            <w:sdtContent>
                              <w:p w14:paraId="6744B46E" w14:textId="77777777" w:rsidR="00D207AA" w:rsidRPr="0036618A" w:rsidRDefault="00D207AA" w:rsidP="00D207AA">
                                <w:pPr>
                                  <w:pStyle w:val="Beskrivning"/>
                                </w:pPr>
                                <w:r w:rsidRPr="0036618A">
                                  <w:t>[</w:t>
                                </w:r>
                                <w:r w:rsidRPr="0036618A">
                                  <w:rPr>
                                    <w:spacing w:val="-6"/>
                                  </w:rPr>
                                  <w:t>Klicka här om du vill lägga till en beskrivning</w:t>
                                </w:r>
                                <w:r w:rsidRPr="0036618A">
                                  <w: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05471" id="_x0000_t202" coordsize="21600,21600" o:spt="202" path="m,l,21600r21600,l21600,xe">
                <v:stroke joinstyle="miter"/>
                <v:path gradientshapeok="t" o:connecttype="rect"/>
              </v:shapetype>
              <v:shape id="Textruta 1" o:spid="_x0000_s1026" type="#_x0000_t202" alt="En textruta med marginiallist för en text med bild." style="position:absolute;margin-left:0;margin-top:.45pt;width:176.4pt;height:523.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Tabell som innehåller en textmarginallist och en bild."/>
                      </w:tblPr>
                      <w:tblGrid>
                        <w:gridCol w:w="3518"/>
                      </w:tblGrid>
                      <w:tr w:rsidR="00D207AA" w:rsidRPr="004759AA" w14:paraId="0E3B9280" w14:textId="77777777" w:rsidTr="003F0921">
                        <w:trPr>
                          <w:trHeight w:hRule="exact" w:val="6951"/>
                        </w:trPr>
                        <w:tc>
                          <w:tcPr>
                            <w:tcW w:w="3518" w:type="dxa"/>
                            <w:shd w:val="clear" w:color="auto" w:fill="D0CECE" w:themeFill="background2" w:themeFillShade="E6"/>
                            <w:tcMar>
                              <w:top w:w="288" w:type="dxa"/>
                              <w:bottom w:w="288" w:type="dxa"/>
                            </w:tcMar>
                          </w:tcPr>
                          <w:p w14:paraId="73B9F27A" w14:textId="6E92A94E" w:rsidR="00D207AA" w:rsidRPr="00FC762C" w:rsidRDefault="00FA7249">
                            <w:pPr>
                              <w:pStyle w:val="Blockrubrik"/>
                              <w:rPr>
                                <w:rFonts w:ascii="Arial" w:hAnsi="Arial" w:cs="Arial"/>
                                <w:color w:val="2F5496" w:themeColor="accent1" w:themeShade="BF"/>
                                <w:spacing w:val="-6"/>
                                <w:sz w:val="26"/>
                                <w:szCs w:val="26"/>
                                <w:lang w:val="sv-SE"/>
                              </w:rPr>
                            </w:pPr>
                            <w:r w:rsidRPr="00FC762C">
                              <w:rPr>
                                <w:rFonts w:ascii="Arial" w:hAnsi="Arial" w:cs="Arial"/>
                                <w:color w:val="2F5496" w:themeColor="accent1" w:themeShade="BF"/>
                                <w:spacing w:val="-6"/>
                                <w:sz w:val="26"/>
                                <w:szCs w:val="26"/>
                                <w:lang w:val="sv-SE"/>
                              </w:rPr>
                              <w:t>ORDFÖRANDE</w:t>
                            </w:r>
                          </w:p>
                          <w:p w14:paraId="505E602C" w14:textId="77777777" w:rsidR="00442960" w:rsidRDefault="00F021BE" w:rsidP="00D207AA">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pPr>
                            <w:r>
                              <w:t>Samordna och leda styrelsens arbete</w:t>
                            </w:r>
                          </w:p>
                          <w:p w14:paraId="05B03A5E" w14:textId="77777777" w:rsidR="00913089" w:rsidRDefault="00913089" w:rsidP="00D207AA">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pPr>
                            <w:r>
                              <w:t>Vara föreningens officiella representant utåt</w:t>
                            </w:r>
                          </w:p>
                          <w:p w14:paraId="2A79659A" w14:textId="4A5D3E87" w:rsidR="00471A2D" w:rsidRPr="0036618A" w:rsidRDefault="00B7433F" w:rsidP="00D207AA">
                            <w:pPr>
                              <w:pStyle w:val="Indragetstycke"/>
                              <w:numPr>
                                <w:ilvl w:val="0"/>
                                <w:numId w:val="1"/>
                              </w:numPr>
                              <w:pBdr>
                                <w:top w:val="none" w:sz="0" w:space="0" w:color="auto"/>
                                <w:left w:val="none" w:sz="0" w:space="0" w:color="auto"/>
                                <w:bottom w:val="none" w:sz="0" w:space="0" w:color="auto"/>
                                <w:right w:val="none" w:sz="0" w:space="0" w:color="auto"/>
                              </w:pBdr>
                              <w:spacing w:after="180" w:line="312" w:lineRule="auto"/>
                              <w:ind w:right="288"/>
                            </w:pPr>
                            <w:r>
                              <w:t>Vara firmatecknare i förening med kassören</w:t>
                            </w:r>
                          </w:p>
                        </w:tc>
                      </w:tr>
                      <w:tr w:rsidR="00D207AA" w:rsidRPr="004759AA" w14:paraId="46B9C79F" w14:textId="77777777">
                        <w:trPr>
                          <w:trHeight w:hRule="exact" w:val="288"/>
                        </w:trPr>
                        <w:tc>
                          <w:tcPr>
                            <w:tcW w:w="3518" w:type="dxa"/>
                          </w:tcPr>
                          <w:p w14:paraId="633B0089" w14:textId="77777777" w:rsidR="00D207AA" w:rsidRDefault="00D207AA"/>
                          <w:p w14:paraId="2D8FE5C5" w14:textId="77777777" w:rsidR="00173C99" w:rsidRDefault="00173C99"/>
                          <w:p w14:paraId="1E6FEBE7" w14:textId="250AE214" w:rsidR="00173C99" w:rsidRPr="0036618A" w:rsidRDefault="00173C99"/>
                        </w:tc>
                      </w:tr>
                      <w:tr w:rsidR="00D207AA" w14:paraId="1279D749" w14:textId="77777777">
                        <w:trPr>
                          <w:trHeight w:hRule="exact" w:val="3312"/>
                        </w:trPr>
                        <w:tc>
                          <w:tcPr>
                            <w:tcW w:w="3518" w:type="dxa"/>
                          </w:tcPr>
                          <w:p w14:paraId="602BFC45" w14:textId="51F291EC" w:rsidR="00D207AA" w:rsidRDefault="004F0195">
                            <w:r>
                              <w:rPr>
                                <w:noProof/>
                              </w:rPr>
                              <w:drawing>
                                <wp:inline distT="0" distB="0" distL="0" distR="0" wp14:anchorId="61D4F8F4" wp14:editId="2DFD73B4">
                                  <wp:extent cx="2233294" cy="2616200"/>
                                  <wp:effectExtent l="0" t="0" r="0" b="0"/>
                                  <wp:docPr id="2" name="klubba_vit_bakgrund.jpg"/>
                                  <wp:cNvGraphicFramePr/>
                                  <a:graphic xmlns:a="http://schemas.openxmlformats.org/drawingml/2006/main">
                                    <a:graphicData uri="http://schemas.openxmlformats.org/drawingml/2006/picture">
                                      <pic:pic xmlns:pic="http://schemas.openxmlformats.org/drawingml/2006/picture">
                                        <pic:nvPicPr>
                                          <pic:cNvPr id="2" name="klubba_vit_bakgrund.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084425" cy="1270353"/>
                                          </a:xfrm>
                                          <a:prstGeom prst="rect">
                                            <a:avLst/>
                                          </a:prstGeom>
                                        </pic:spPr>
                                      </pic:pic>
                                    </a:graphicData>
                                  </a:graphic>
                                </wp:inline>
                              </w:drawing>
                            </w:r>
                          </w:p>
                        </w:tc>
                      </w:tr>
                    </w:tbl>
                    <w:sdt>
                      <w:sdtPr>
                        <w:id w:val="-1115756741"/>
                        <w:placeholder>
                          <w:docPart w:val="240AD99C77224DA9BC48E9DD822C0460"/>
                        </w:placeholder>
                        <w:temporary/>
                        <w:showingPlcHdr/>
                        <w15:appearance w15:val="hidden"/>
                        <w:text/>
                      </w:sdtPr>
                      <w:sdtEndPr/>
                      <w:sdtContent>
                        <w:p w14:paraId="6744B46E" w14:textId="77777777" w:rsidR="00D207AA" w:rsidRPr="0036618A" w:rsidRDefault="00D207AA" w:rsidP="00D207AA">
                          <w:pPr>
                            <w:pStyle w:val="Beskrivning"/>
                          </w:pPr>
                          <w:r w:rsidRPr="0036618A">
                            <w:t>[</w:t>
                          </w:r>
                          <w:r w:rsidRPr="0036618A">
                            <w:rPr>
                              <w:spacing w:val="-6"/>
                            </w:rPr>
                            <w:t>Klicka här om du vill lägga till en beskrivning</w:t>
                          </w:r>
                          <w:r w:rsidRPr="0036618A">
                            <w:t>]</w:t>
                          </w:r>
                        </w:p>
                      </w:sdtContent>
                    </w:sdt>
                  </w:txbxContent>
                </v:textbox>
                <w10:wrap type="square" anchorx="margin"/>
              </v:shape>
            </w:pict>
          </mc:Fallback>
        </mc:AlternateContent>
      </w:r>
      <w:r w:rsidRPr="00D207AA">
        <w:rPr>
          <w:rFonts w:ascii="Arial" w:eastAsiaTheme="majorEastAsia" w:hAnsi="Arial" w:cstheme="majorBidi"/>
          <w:color w:val="E76A1D"/>
          <w:kern w:val="2"/>
          <w:sz w:val="24"/>
          <w:szCs w:val="20"/>
          <w:lang w:eastAsia="ja-JP"/>
          <w14:ligatures w14:val="standard"/>
        </w:rPr>
        <w:t>Uppdragsgivare</w:t>
      </w:r>
    </w:p>
    <w:p w14:paraId="22D32556" w14:textId="370DC7D5" w:rsidR="00D207AA" w:rsidRPr="00D207AA" w:rsidRDefault="00D207AA" w:rsidP="00D207AA">
      <w:pPr>
        <w:spacing w:after="200" w:line="300" w:lineRule="auto"/>
        <w:rPr>
          <w:rFonts w:ascii="Georgia" w:hAnsi="Georgia"/>
          <w:color w:val="404040"/>
          <w:kern w:val="2"/>
          <w:sz w:val="20"/>
          <w:szCs w:val="20"/>
          <w:lang w:eastAsia="ja-JP"/>
          <w14:ligatures w14:val="standard"/>
        </w:rPr>
      </w:pPr>
      <w:r w:rsidRPr="00D207AA">
        <w:rPr>
          <w:rFonts w:ascii="Georgia" w:hAnsi="Georgia"/>
          <w:color w:val="404040"/>
          <w:kern w:val="2"/>
          <w:sz w:val="20"/>
          <w:szCs w:val="20"/>
          <w:lang w:eastAsia="ja-JP"/>
          <w14:ligatures w14:val="standard"/>
        </w:rPr>
        <w:t xml:space="preserve">Ordförande väljs </w:t>
      </w:r>
      <w:r w:rsidR="00A91EBC">
        <w:rPr>
          <w:rFonts w:ascii="Georgia" w:hAnsi="Georgia"/>
          <w:color w:val="404040"/>
          <w:kern w:val="2"/>
          <w:sz w:val="20"/>
          <w:szCs w:val="20"/>
          <w:lang w:eastAsia="ja-JP"/>
          <w14:ligatures w14:val="standard"/>
        </w:rPr>
        <w:t xml:space="preserve">för två år </w:t>
      </w:r>
      <w:r w:rsidRPr="00D207AA">
        <w:rPr>
          <w:rFonts w:ascii="Georgia" w:hAnsi="Georgia"/>
          <w:color w:val="404040"/>
          <w:kern w:val="2"/>
          <w:sz w:val="20"/>
          <w:szCs w:val="20"/>
          <w:lang w:eastAsia="ja-JP"/>
          <w14:ligatures w14:val="standard"/>
        </w:rPr>
        <w:t xml:space="preserve">på årsmötet. </w:t>
      </w:r>
      <w:r w:rsidR="00235608">
        <w:rPr>
          <w:rFonts w:ascii="Georgia" w:hAnsi="Georgia"/>
          <w:color w:val="404040"/>
          <w:kern w:val="2"/>
          <w:sz w:val="20"/>
          <w:szCs w:val="20"/>
          <w:lang w:eastAsia="ja-JP"/>
          <w14:ligatures w14:val="standard"/>
        </w:rPr>
        <w:t xml:space="preserve">Kassör och ordförande väljs så att de inte avgår samma år. </w:t>
      </w:r>
      <w:r w:rsidRPr="00D207AA">
        <w:rPr>
          <w:rFonts w:ascii="Georgia" w:hAnsi="Georgia"/>
          <w:color w:val="404040"/>
          <w:kern w:val="2"/>
          <w:sz w:val="20"/>
          <w:szCs w:val="20"/>
          <w:lang w:eastAsia="ja-JP"/>
          <w14:ligatures w14:val="standard"/>
        </w:rPr>
        <w:t>Välj en ordförande som är en god diplomat</w:t>
      </w:r>
      <w:r>
        <w:rPr>
          <w:rFonts w:ascii="Georgia" w:hAnsi="Georgia"/>
          <w:color w:val="404040"/>
          <w:kern w:val="2"/>
          <w:sz w:val="20"/>
          <w:szCs w:val="20"/>
          <w:lang w:eastAsia="ja-JP"/>
          <w14:ligatures w14:val="standard"/>
        </w:rPr>
        <w:br/>
      </w:r>
      <w:r w:rsidRPr="00D207AA">
        <w:rPr>
          <w:rFonts w:ascii="Georgia" w:hAnsi="Georgia"/>
          <w:color w:val="404040"/>
          <w:kern w:val="2"/>
          <w:sz w:val="20"/>
          <w:szCs w:val="20"/>
          <w:lang w:eastAsia="ja-JP"/>
          <w14:ligatures w14:val="standard"/>
        </w:rPr>
        <w:t>en bra organisatör, lyhörd för medlemmarnas önskemål, kraftfull sedan beslut väl har fattats och besjälad av förening</w:t>
      </w:r>
      <w:r>
        <w:rPr>
          <w:rFonts w:ascii="Georgia" w:hAnsi="Georgia"/>
          <w:color w:val="404040"/>
          <w:kern w:val="2"/>
          <w:sz w:val="20"/>
          <w:szCs w:val="20"/>
          <w:lang w:eastAsia="ja-JP"/>
          <w14:ligatures w14:val="standard"/>
        </w:rPr>
        <w:t>en</w:t>
      </w:r>
      <w:r w:rsidRPr="00D207AA">
        <w:rPr>
          <w:rFonts w:ascii="Georgia" w:hAnsi="Georgia"/>
          <w:color w:val="404040"/>
          <w:kern w:val="2"/>
          <w:sz w:val="20"/>
          <w:szCs w:val="20"/>
          <w:lang w:eastAsia="ja-JP"/>
          <w14:ligatures w14:val="standard"/>
        </w:rPr>
        <w:t>s idé</w:t>
      </w:r>
      <w:r w:rsidR="00A91EBC">
        <w:rPr>
          <w:rFonts w:ascii="Georgia" w:hAnsi="Georgia"/>
          <w:color w:val="404040"/>
          <w:kern w:val="2"/>
          <w:sz w:val="20"/>
          <w:szCs w:val="20"/>
          <w:lang w:eastAsia="ja-JP"/>
          <w14:ligatures w14:val="standard"/>
        </w:rPr>
        <w:t xml:space="preserve">. </w:t>
      </w:r>
    </w:p>
    <w:p w14:paraId="194C1D00" w14:textId="77777777" w:rsidR="00D207AA" w:rsidRPr="00D207AA" w:rsidRDefault="00D207AA" w:rsidP="00D207AA">
      <w:pPr>
        <w:keepNext/>
        <w:keepLines/>
        <w:spacing w:before="200" w:after="120" w:line="240" w:lineRule="auto"/>
        <w:outlineLvl w:val="1"/>
        <w:rPr>
          <w:rFonts w:ascii="Arial" w:eastAsiaTheme="majorEastAsia" w:hAnsi="Arial" w:cstheme="majorBidi"/>
          <w:color w:val="E76A1D"/>
          <w:kern w:val="2"/>
          <w:sz w:val="24"/>
          <w:szCs w:val="20"/>
          <w:lang w:eastAsia="ja-JP"/>
          <w14:ligatures w14:val="standard"/>
        </w:rPr>
      </w:pPr>
      <w:r w:rsidRPr="00D207AA">
        <w:rPr>
          <w:rFonts w:ascii="Arial" w:eastAsiaTheme="majorEastAsia" w:hAnsi="Arial" w:cstheme="majorBidi"/>
          <w:color w:val="E76A1D"/>
          <w:kern w:val="2"/>
          <w:sz w:val="24"/>
          <w:szCs w:val="20"/>
          <w:lang w:eastAsia="ja-JP"/>
          <w14:ligatures w14:val="standard"/>
        </w:rPr>
        <w:t>Huvuduppgifter</w:t>
      </w:r>
    </w:p>
    <w:p w14:paraId="18014ACA" w14:textId="77777777" w:rsidR="00D207AA" w:rsidRPr="00D207AA" w:rsidRDefault="00D207AA" w:rsidP="00C43393">
      <w:pPr>
        <w:spacing w:after="200" w:line="300" w:lineRule="auto"/>
        <w:rPr>
          <w:rFonts w:ascii="Georgia" w:hAnsi="Georgia"/>
          <w:color w:val="404040"/>
          <w:kern w:val="2"/>
          <w:sz w:val="20"/>
          <w:szCs w:val="20"/>
          <w:lang w:eastAsia="ja-JP"/>
          <w14:ligatures w14:val="standard"/>
        </w:rPr>
      </w:pPr>
      <w:r>
        <w:rPr>
          <w:rFonts w:ascii="Georgia" w:hAnsi="Georgia"/>
          <w:color w:val="404040"/>
          <w:kern w:val="2"/>
          <w:sz w:val="20"/>
          <w:szCs w:val="20"/>
          <w:lang w:eastAsia="ja-JP"/>
          <w14:ligatures w14:val="standard"/>
        </w:rPr>
        <w:t>Ordföranden har huvudansvaret inom styrelsen och är föreningens ansikte utåt. Han ska noga följa föreningens verksamhet och se till att övriga ledamöter får tillräckliga upplysningar så att de kan sköta sina uppdrag på ett riktigt sätt. Han ska se till att stadgarna följs och att sammanträden hålls regelbundet.</w:t>
      </w:r>
    </w:p>
    <w:p w14:paraId="049EED4B" w14:textId="77777777" w:rsidR="00D207AA" w:rsidRPr="00D207AA" w:rsidRDefault="00D207AA" w:rsidP="00D207AA">
      <w:pPr>
        <w:keepNext/>
        <w:keepLines/>
        <w:spacing w:before="200" w:after="120" w:line="240" w:lineRule="auto"/>
        <w:outlineLvl w:val="1"/>
        <w:rPr>
          <w:rFonts w:ascii="Arial" w:eastAsiaTheme="majorEastAsia" w:hAnsi="Arial" w:cstheme="majorBidi"/>
          <w:color w:val="E76A1D"/>
          <w:kern w:val="2"/>
          <w:sz w:val="24"/>
          <w:szCs w:val="20"/>
          <w:lang w:eastAsia="ja-JP"/>
          <w14:ligatures w14:val="standard"/>
        </w:rPr>
      </w:pPr>
      <w:r w:rsidRPr="00D207AA">
        <w:rPr>
          <w:rFonts w:ascii="Arial" w:eastAsiaTheme="majorEastAsia" w:hAnsi="Arial" w:cstheme="majorBidi"/>
          <w:color w:val="E76A1D"/>
          <w:kern w:val="2"/>
          <w:sz w:val="24"/>
          <w:szCs w:val="20"/>
          <w:lang w:eastAsia="ja-JP"/>
          <w14:ligatures w14:val="standard"/>
        </w:rPr>
        <w:t>Förutsättningar</w:t>
      </w:r>
      <w:r w:rsidRPr="00D207AA">
        <w:rPr>
          <w:rFonts w:ascii="Arial" w:eastAsiaTheme="majorEastAsia" w:hAnsi="Arial" w:cstheme="majorBidi"/>
          <w:color w:val="E76A1D"/>
          <w:kern w:val="2"/>
          <w:sz w:val="24"/>
          <w:szCs w:val="20"/>
          <w:lang w:eastAsia="ja-JP"/>
          <w14:ligatures w14:val="standard"/>
        </w:rPr>
        <w:tab/>
      </w:r>
    </w:p>
    <w:p w14:paraId="60021BC7" w14:textId="26EB9B45" w:rsidR="00D207AA" w:rsidRPr="00D207AA" w:rsidRDefault="00D207AA" w:rsidP="00C43393">
      <w:pPr>
        <w:spacing w:after="200" w:line="300" w:lineRule="auto"/>
        <w:rPr>
          <w:rFonts w:ascii="Georgia" w:hAnsi="Georgia"/>
          <w:color w:val="404040"/>
          <w:kern w:val="2"/>
          <w:sz w:val="20"/>
          <w:szCs w:val="20"/>
          <w:lang w:eastAsia="ja-JP"/>
          <w14:ligatures w14:val="standard"/>
        </w:rPr>
      </w:pPr>
      <w:r>
        <w:rPr>
          <w:rFonts w:ascii="Georgia" w:hAnsi="Georgia"/>
          <w:color w:val="404040"/>
          <w:kern w:val="2"/>
          <w:sz w:val="20"/>
          <w:szCs w:val="20"/>
          <w:lang w:eastAsia="ja-JP"/>
          <w14:ligatures w14:val="standard"/>
        </w:rPr>
        <w:t xml:space="preserve">Ordförandes ansvar är tungt men befogenheterna är begränsade. </w:t>
      </w:r>
      <w:r w:rsidR="000D53DB">
        <w:rPr>
          <w:rFonts w:ascii="Georgia" w:hAnsi="Georgia"/>
          <w:color w:val="404040"/>
          <w:kern w:val="2"/>
          <w:sz w:val="20"/>
          <w:szCs w:val="20"/>
          <w:lang w:eastAsia="ja-JP"/>
          <w14:ligatures w14:val="standard"/>
        </w:rPr>
        <w:br/>
      </w:r>
      <w:r>
        <w:rPr>
          <w:rFonts w:ascii="Georgia" w:hAnsi="Georgia"/>
          <w:color w:val="404040"/>
          <w:kern w:val="2"/>
          <w:sz w:val="20"/>
          <w:szCs w:val="20"/>
          <w:lang w:eastAsia="ja-JP"/>
          <w14:ligatures w14:val="standard"/>
        </w:rPr>
        <w:t xml:space="preserve">I beslutsfattande har han EN röst, </w:t>
      </w:r>
      <w:r w:rsidR="000C0983">
        <w:rPr>
          <w:rFonts w:ascii="Georgia" w:hAnsi="Georgia"/>
          <w:color w:val="404040"/>
          <w:kern w:val="2"/>
          <w:sz w:val="20"/>
          <w:szCs w:val="20"/>
          <w:lang w:eastAsia="ja-JP"/>
          <w14:ligatures w14:val="standard"/>
        </w:rPr>
        <w:t>precis som de andra medlemmarna i på föreningsmötet eller ledamöterna på styrelsemötet. Ibland har ordförande dock utslagsröst om en votering slutar med lika röstetal.</w:t>
      </w:r>
      <w:r w:rsidR="00BC235E"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I övrigt har ordföranden samma ansvar som de andra styrelseledamöterna</w:t>
      </w:r>
      <w:r w:rsidR="00BC235E"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Ordföranden bör inte utnyttja sitt övertag för att köra över de andra</w:t>
      </w:r>
      <w:r w:rsidR="00BC235E"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vid sammanträdena, utan hellre ligga litet lågt. Sin utslagsröst bör</w:t>
      </w:r>
      <w:r w:rsidR="00BC235E"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han utnyttja enbart i undantagsfall. Han har ansvar för att alla får</w:t>
      </w:r>
      <w:r w:rsidR="00BC235E"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en möjlighet att yttra sig på mötena. En bra ordförande delegerar</w:t>
      </w:r>
      <w:r w:rsidR="00BC235E"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arbetet. I en styrelse där ordföranden gör allt själv, blir de övriga</w:t>
      </w:r>
      <w:r w:rsidR="008E05E8" w:rsidRPr="00170116">
        <w:rPr>
          <w:rFonts w:ascii="Georgia" w:hAnsi="Georgia"/>
          <w:color w:val="404040"/>
          <w:kern w:val="2"/>
          <w:sz w:val="20"/>
          <w:szCs w:val="20"/>
          <w:lang w:eastAsia="ja-JP"/>
          <w14:ligatures w14:val="standard"/>
        </w:rPr>
        <w:t xml:space="preserve"> </w:t>
      </w:r>
      <w:r w:rsidR="00BC235E" w:rsidRPr="001C6A95">
        <w:rPr>
          <w:rFonts w:ascii="Georgia" w:hAnsi="Georgia"/>
          <w:color w:val="404040"/>
          <w:kern w:val="2"/>
          <w:sz w:val="20"/>
          <w:szCs w:val="20"/>
          <w:lang w:eastAsia="ja-JP"/>
          <w14:ligatures w14:val="standard"/>
        </w:rPr>
        <w:t>ledamöterna lätt passiva och styrelsemötena blir enmansföreställnin</w:t>
      </w:r>
      <w:r w:rsidR="008E05E8" w:rsidRPr="00170116">
        <w:rPr>
          <w:rFonts w:ascii="Georgia" w:hAnsi="Georgia"/>
          <w:color w:val="404040"/>
          <w:kern w:val="2"/>
          <w:sz w:val="20"/>
          <w:szCs w:val="20"/>
          <w:lang w:eastAsia="ja-JP"/>
          <w14:ligatures w14:val="standard"/>
        </w:rPr>
        <w:t>g.</w:t>
      </w:r>
    </w:p>
    <w:p w14:paraId="4BF090B6" w14:textId="05E8D94E" w:rsidR="00D207AA" w:rsidRDefault="00D207AA" w:rsidP="00D207AA">
      <w:pPr>
        <w:keepNext/>
        <w:keepLines/>
        <w:spacing w:before="200" w:after="120" w:line="240" w:lineRule="auto"/>
        <w:outlineLvl w:val="1"/>
        <w:rPr>
          <w:rFonts w:ascii="Arial" w:eastAsiaTheme="majorEastAsia" w:hAnsi="Arial" w:cstheme="majorBidi"/>
          <w:color w:val="E76A1D"/>
          <w:kern w:val="2"/>
          <w:sz w:val="24"/>
          <w:szCs w:val="20"/>
          <w:lang w:eastAsia="ja-JP"/>
          <w14:ligatures w14:val="standard"/>
        </w:rPr>
      </w:pPr>
      <w:r w:rsidRPr="00D207AA">
        <w:rPr>
          <w:rFonts w:ascii="Arial" w:eastAsiaTheme="majorEastAsia" w:hAnsi="Arial" w:cstheme="majorBidi"/>
          <w:color w:val="E76A1D"/>
          <w:kern w:val="2"/>
          <w:sz w:val="24"/>
          <w:szCs w:val="20"/>
          <w:lang w:eastAsia="ja-JP"/>
          <w14:ligatures w14:val="standard"/>
        </w:rPr>
        <w:t>Arbetsprocess</w:t>
      </w:r>
    </w:p>
    <w:tbl>
      <w:tblPr>
        <w:tblW w:w="6691" w:type="dxa"/>
        <w:tblInd w:w="-70" w:type="dxa"/>
        <w:tblCellMar>
          <w:left w:w="70" w:type="dxa"/>
          <w:right w:w="70" w:type="dxa"/>
        </w:tblCellMar>
        <w:tblLook w:val="04A0" w:firstRow="1" w:lastRow="0" w:firstColumn="1" w:lastColumn="0" w:noHBand="0" w:noVBand="1"/>
      </w:tblPr>
      <w:tblGrid>
        <w:gridCol w:w="6691"/>
      </w:tblGrid>
      <w:tr w:rsidR="009A7505" w:rsidRPr="004E6EE0" w14:paraId="6CFF4793" w14:textId="77777777" w:rsidTr="00FC0C94">
        <w:trPr>
          <w:trHeight w:val="1437"/>
        </w:trPr>
        <w:tc>
          <w:tcPr>
            <w:tcW w:w="6691" w:type="dxa"/>
            <w:tcBorders>
              <w:top w:val="nil"/>
              <w:left w:val="nil"/>
              <w:right w:val="nil"/>
            </w:tcBorders>
            <w:shd w:val="clear" w:color="auto" w:fill="auto"/>
            <w:noWrap/>
            <w:vAlign w:val="bottom"/>
            <w:hideMark/>
          </w:tcPr>
          <w:p w14:paraId="0E5A6CDF" w14:textId="518185BA" w:rsidR="009A7505" w:rsidRPr="00A35C5B" w:rsidRDefault="009A7505" w:rsidP="00FD4089">
            <w:pPr>
              <w:pStyle w:val="Liststycke"/>
              <w:spacing w:after="0" w:line="240" w:lineRule="auto"/>
              <w:ind w:left="0"/>
              <w:rPr>
                <w:rFonts w:ascii="Georgia" w:eastAsia="Times New Roman" w:hAnsi="Georgia" w:cs="Times New Roman"/>
                <w:color w:val="000000"/>
                <w:sz w:val="20"/>
                <w:szCs w:val="20"/>
                <w:lang w:eastAsia="sv-SE"/>
              </w:rPr>
            </w:pPr>
            <w:r w:rsidRPr="00A35C5B">
              <w:rPr>
                <w:rFonts w:ascii="Georgia" w:eastAsia="Times New Roman" w:hAnsi="Georgia" w:cs="Times New Roman"/>
                <w:color w:val="000000"/>
                <w:sz w:val="20"/>
                <w:szCs w:val="20"/>
                <w:lang w:eastAsia="sv-SE"/>
              </w:rPr>
              <w:t>Ansvara för att kalla till styrelsens sammanträden</w:t>
            </w:r>
          </w:p>
          <w:p w14:paraId="3E0F71A4" w14:textId="339C263D" w:rsidR="009A7505" w:rsidRPr="00A35C5B" w:rsidRDefault="009A7505" w:rsidP="00FD4089">
            <w:pPr>
              <w:pStyle w:val="Liststycke"/>
              <w:spacing w:after="0" w:line="240" w:lineRule="auto"/>
              <w:ind w:left="0"/>
              <w:rPr>
                <w:rFonts w:ascii="Georgia" w:eastAsia="Times New Roman" w:hAnsi="Georgia" w:cs="Times New Roman"/>
                <w:color w:val="000000"/>
                <w:sz w:val="20"/>
                <w:szCs w:val="20"/>
                <w:lang w:eastAsia="sv-SE"/>
              </w:rPr>
            </w:pPr>
            <w:r w:rsidRPr="00A35C5B">
              <w:rPr>
                <w:rFonts w:ascii="Georgia" w:eastAsia="Times New Roman" w:hAnsi="Georgia" w:cs="Times New Roman"/>
                <w:color w:val="000000"/>
                <w:sz w:val="20"/>
                <w:szCs w:val="20"/>
                <w:lang w:eastAsia="sv-SE"/>
              </w:rPr>
              <w:t>Leda styrelsens sammanträden</w:t>
            </w:r>
          </w:p>
          <w:p w14:paraId="74F1B23B" w14:textId="59A15C8C" w:rsidR="009A7505" w:rsidRPr="00A35C5B" w:rsidRDefault="009A7505" w:rsidP="00FD4089">
            <w:pPr>
              <w:pStyle w:val="Liststycke"/>
              <w:spacing w:after="0" w:line="240" w:lineRule="auto"/>
              <w:ind w:left="0"/>
              <w:rPr>
                <w:rFonts w:ascii="Georgia" w:eastAsia="Times New Roman" w:hAnsi="Georgia" w:cs="Times New Roman"/>
                <w:color w:val="000000"/>
                <w:sz w:val="20"/>
                <w:szCs w:val="20"/>
                <w:lang w:eastAsia="sv-SE"/>
              </w:rPr>
            </w:pPr>
            <w:r w:rsidRPr="00A35C5B">
              <w:rPr>
                <w:rFonts w:ascii="Georgia" w:eastAsia="Times New Roman" w:hAnsi="Georgia" w:cs="Times New Roman"/>
                <w:color w:val="000000"/>
                <w:sz w:val="20"/>
                <w:szCs w:val="20"/>
                <w:lang w:eastAsia="sv-SE"/>
              </w:rPr>
              <w:t>Se till att det förs protokoll vid sammanträdena</w:t>
            </w:r>
          </w:p>
          <w:p w14:paraId="774F76D8" w14:textId="76F3BDCE" w:rsidR="009A7505" w:rsidRPr="00A35C5B" w:rsidRDefault="009A7505" w:rsidP="00FD4089">
            <w:pPr>
              <w:pStyle w:val="Liststycke"/>
              <w:spacing w:after="0" w:line="240" w:lineRule="auto"/>
              <w:ind w:left="0"/>
              <w:rPr>
                <w:rFonts w:ascii="Georgia" w:eastAsia="Times New Roman" w:hAnsi="Georgia" w:cs="Times New Roman"/>
                <w:color w:val="000000"/>
                <w:sz w:val="20"/>
                <w:szCs w:val="20"/>
                <w:lang w:eastAsia="sv-SE"/>
              </w:rPr>
            </w:pPr>
            <w:r w:rsidRPr="00A35C5B">
              <w:rPr>
                <w:rFonts w:ascii="Georgia" w:eastAsia="Times New Roman" w:hAnsi="Georgia" w:cs="Times New Roman"/>
                <w:color w:val="000000"/>
                <w:sz w:val="20"/>
                <w:szCs w:val="20"/>
                <w:lang w:eastAsia="sv-SE"/>
              </w:rPr>
              <w:t>Oftast ha utslagsröst vid styrelsebeslut</w:t>
            </w:r>
          </w:p>
          <w:p w14:paraId="3E80C480" w14:textId="24BE9A3B" w:rsidR="009A7505" w:rsidRPr="00A35C5B" w:rsidRDefault="009A7505" w:rsidP="00FD4089">
            <w:pPr>
              <w:pStyle w:val="Liststycke"/>
              <w:spacing w:after="0" w:line="240" w:lineRule="auto"/>
              <w:ind w:left="0"/>
              <w:rPr>
                <w:rFonts w:ascii="Georgia" w:eastAsia="Times New Roman" w:hAnsi="Georgia" w:cs="Times New Roman"/>
                <w:color w:val="000000"/>
                <w:sz w:val="20"/>
                <w:szCs w:val="20"/>
                <w:lang w:eastAsia="sv-SE"/>
              </w:rPr>
            </w:pPr>
            <w:r w:rsidRPr="00A35C5B">
              <w:rPr>
                <w:rFonts w:ascii="Georgia" w:eastAsia="Times New Roman" w:hAnsi="Georgia" w:cs="Times New Roman"/>
                <w:color w:val="000000"/>
                <w:sz w:val="20"/>
                <w:szCs w:val="20"/>
                <w:lang w:eastAsia="sv-SE"/>
              </w:rPr>
              <w:t>Vara den som ytterst ska se till att alla styrelsebeslut blir verkställda.</w:t>
            </w:r>
          </w:p>
        </w:tc>
      </w:tr>
    </w:tbl>
    <w:p w14:paraId="72F3E939" w14:textId="6062EF00" w:rsidR="00511618" w:rsidRPr="00BB30AE" w:rsidRDefault="000D750E" w:rsidP="00FC0C94">
      <w:pPr>
        <w:spacing w:after="200" w:line="240" w:lineRule="auto"/>
        <w:rPr>
          <w:rFonts w:ascii="Georgia" w:hAnsi="Georgia"/>
          <w:color w:val="404040"/>
          <w:kern w:val="2"/>
          <w:sz w:val="20"/>
          <w:szCs w:val="20"/>
          <w:lang w:eastAsia="ja-JP"/>
          <w14:ligatures w14:val="standard"/>
        </w:rPr>
      </w:pPr>
      <w:r w:rsidRPr="00A35C5B">
        <w:rPr>
          <w:rFonts w:ascii="Georgia" w:hAnsi="Georgia"/>
          <w:color w:val="404040"/>
          <w:kern w:val="2"/>
          <w:sz w:val="20"/>
          <w:szCs w:val="20"/>
          <w:lang w:eastAsia="ja-JP"/>
          <w14:ligatures w14:val="standard"/>
        </w:rPr>
        <w:t>Se till att ledamöterna får</w:t>
      </w:r>
      <w:r w:rsidR="00BB30AE" w:rsidRPr="00A35C5B">
        <w:rPr>
          <w:rFonts w:ascii="Georgia" w:hAnsi="Georgia"/>
          <w:color w:val="404040"/>
          <w:kern w:val="2"/>
          <w:sz w:val="20"/>
          <w:szCs w:val="20"/>
          <w:lang w:eastAsia="ja-JP"/>
          <w14:ligatures w14:val="standard"/>
        </w:rPr>
        <w:t xml:space="preserve"> </w:t>
      </w:r>
      <w:r w:rsidR="000D53DB" w:rsidRPr="00A35C5B">
        <w:rPr>
          <w:rFonts w:ascii="Georgia" w:hAnsi="Georgia"/>
          <w:color w:val="404040"/>
          <w:kern w:val="2"/>
          <w:sz w:val="20"/>
          <w:szCs w:val="20"/>
          <w:lang w:eastAsia="ja-JP"/>
          <w14:ligatures w14:val="standard"/>
        </w:rPr>
        <w:t>den information de behöver</w:t>
      </w:r>
      <w:r w:rsidR="00150D32" w:rsidRPr="00A35C5B">
        <w:rPr>
          <w:rFonts w:ascii="Georgia" w:hAnsi="Georgia"/>
          <w:color w:val="404040"/>
          <w:kern w:val="2"/>
          <w:sz w:val="20"/>
          <w:szCs w:val="20"/>
          <w:lang w:eastAsia="ja-JP"/>
          <w14:ligatures w14:val="standard"/>
        </w:rPr>
        <w:t xml:space="preserve"> för sitt uppdrag</w:t>
      </w:r>
      <w:r w:rsidR="00150D32" w:rsidRPr="00A35C5B">
        <w:rPr>
          <w:rFonts w:ascii="Georgia" w:hAnsi="Georgia"/>
          <w:color w:val="404040"/>
          <w:kern w:val="2"/>
          <w:sz w:val="20"/>
          <w:szCs w:val="20"/>
          <w:lang w:eastAsia="ja-JP"/>
          <w14:ligatures w14:val="standard"/>
        </w:rPr>
        <w:br/>
        <w:t>Se till at</w:t>
      </w:r>
      <w:r w:rsidR="00DF244C" w:rsidRPr="00A35C5B">
        <w:rPr>
          <w:rFonts w:ascii="Georgia" w:hAnsi="Georgia"/>
          <w:color w:val="404040"/>
          <w:kern w:val="2"/>
          <w:sz w:val="20"/>
          <w:szCs w:val="20"/>
          <w:lang w:eastAsia="ja-JP"/>
          <w14:ligatures w14:val="standard"/>
        </w:rPr>
        <w:t>t information går ut till alla styrelsemedlemmarna</w:t>
      </w:r>
      <w:r w:rsidR="009E1D38" w:rsidRPr="00A35C5B">
        <w:rPr>
          <w:rFonts w:ascii="Georgia" w:hAnsi="Georgia"/>
          <w:color w:val="404040"/>
          <w:kern w:val="2"/>
          <w:sz w:val="20"/>
          <w:szCs w:val="20"/>
          <w:lang w:eastAsia="ja-JP"/>
          <w14:ligatures w14:val="standard"/>
        </w:rPr>
        <w:br/>
        <w:t>Se till att dagordning skickas ut i god tid innan mötet</w:t>
      </w:r>
      <w:r w:rsidR="009E1D38" w:rsidRPr="00A35C5B">
        <w:rPr>
          <w:rFonts w:ascii="Georgia" w:hAnsi="Georgia"/>
          <w:color w:val="404040"/>
          <w:kern w:val="2"/>
          <w:sz w:val="20"/>
          <w:szCs w:val="20"/>
          <w:lang w:eastAsia="ja-JP"/>
          <w14:ligatures w14:val="standard"/>
        </w:rPr>
        <w:br/>
        <w:t>Se till att föreningens stadgar följs</w:t>
      </w:r>
      <w:r w:rsidR="00511618" w:rsidRPr="00A35C5B">
        <w:rPr>
          <w:rFonts w:ascii="Georgia" w:hAnsi="Georgia"/>
          <w:color w:val="404040"/>
          <w:kern w:val="2"/>
          <w:sz w:val="20"/>
          <w:szCs w:val="20"/>
          <w:lang w:eastAsia="ja-JP"/>
          <w14:ligatures w14:val="standard"/>
        </w:rPr>
        <w:br/>
      </w:r>
      <w:r w:rsidR="00327811" w:rsidRPr="00A35C5B">
        <w:rPr>
          <w:rFonts w:ascii="Georgia" w:hAnsi="Georgia"/>
          <w:color w:val="404040"/>
          <w:kern w:val="2"/>
          <w:sz w:val="20"/>
          <w:szCs w:val="20"/>
          <w:lang w:eastAsia="ja-JP"/>
          <w14:ligatures w14:val="standard"/>
        </w:rPr>
        <w:t>Samverkan med valberedningen</w:t>
      </w:r>
      <w:r w:rsidR="00327811" w:rsidRPr="00A35C5B">
        <w:rPr>
          <w:rFonts w:ascii="Georgia" w:hAnsi="Georgia"/>
          <w:color w:val="404040"/>
          <w:kern w:val="2"/>
          <w:sz w:val="20"/>
          <w:szCs w:val="20"/>
          <w:lang w:eastAsia="ja-JP"/>
          <w14:ligatures w14:val="standard"/>
        </w:rPr>
        <w:br/>
      </w:r>
      <w:r w:rsidR="006702DD" w:rsidRPr="00A35C5B">
        <w:rPr>
          <w:rFonts w:ascii="Georgia" w:hAnsi="Georgia"/>
          <w:color w:val="404040"/>
          <w:kern w:val="2"/>
          <w:sz w:val="20"/>
          <w:szCs w:val="20"/>
          <w:lang w:eastAsia="ja-JP"/>
          <w14:ligatures w14:val="standard"/>
        </w:rPr>
        <w:t>Se till att tidsplan</w:t>
      </w:r>
      <w:r w:rsidR="00B312FC" w:rsidRPr="00A35C5B">
        <w:rPr>
          <w:rFonts w:ascii="Georgia" w:hAnsi="Georgia"/>
          <w:color w:val="404040"/>
          <w:kern w:val="2"/>
          <w:sz w:val="20"/>
          <w:szCs w:val="20"/>
          <w:lang w:eastAsia="ja-JP"/>
          <w14:ligatures w14:val="standard"/>
        </w:rPr>
        <w:t>en</w:t>
      </w:r>
      <w:r w:rsidR="006702DD" w:rsidRPr="00A35C5B">
        <w:rPr>
          <w:rFonts w:ascii="Georgia" w:hAnsi="Georgia"/>
          <w:color w:val="404040"/>
          <w:kern w:val="2"/>
          <w:sz w:val="20"/>
          <w:szCs w:val="20"/>
          <w:lang w:eastAsia="ja-JP"/>
          <w14:ligatures w14:val="standard"/>
        </w:rPr>
        <w:t xml:space="preserve"> håller</w:t>
      </w:r>
      <w:r w:rsidR="00EA2608" w:rsidRPr="00A35C5B">
        <w:rPr>
          <w:rFonts w:ascii="Georgia" w:hAnsi="Georgia"/>
          <w:color w:val="404040"/>
          <w:kern w:val="2"/>
          <w:sz w:val="20"/>
          <w:szCs w:val="20"/>
          <w:lang w:eastAsia="ja-JP"/>
          <w14:ligatures w14:val="standard"/>
        </w:rPr>
        <w:br/>
      </w:r>
      <w:r w:rsidR="00D15F63">
        <w:rPr>
          <w:rFonts w:ascii="Georgia" w:hAnsi="Georgia"/>
          <w:color w:val="404040"/>
          <w:kern w:val="2"/>
          <w:sz w:val="20"/>
          <w:szCs w:val="20"/>
          <w:lang w:eastAsia="ja-JP"/>
          <w14:ligatures w14:val="standard"/>
        </w:rPr>
        <w:t xml:space="preserve">                                                                                  </w:t>
      </w:r>
      <w:r w:rsidR="00EA2608" w:rsidRPr="00A35C5B">
        <w:rPr>
          <w:rFonts w:ascii="Georgia" w:hAnsi="Georgia"/>
          <w:color w:val="404040"/>
          <w:kern w:val="2"/>
          <w:sz w:val="20"/>
          <w:szCs w:val="20"/>
          <w:lang w:eastAsia="ja-JP"/>
          <w14:ligatures w14:val="standard"/>
        </w:rPr>
        <w:t>Se till att verksamhetsberättelse görs</w:t>
      </w:r>
    </w:p>
    <w:p w14:paraId="20C6B902" w14:textId="6A10EB49" w:rsidR="00D207AA" w:rsidRPr="001C6A95" w:rsidRDefault="00F207C4" w:rsidP="001C6A95">
      <w:pPr>
        <w:pBdr>
          <w:top w:val="single" w:sz="6" w:space="4" w:color="4472C4" w:themeColor="accent1"/>
          <w:bottom w:val="single" w:sz="6" w:space="4" w:color="4472C4" w:themeColor="accent1"/>
        </w:pBdr>
        <w:tabs>
          <w:tab w:val="right" w:pos="5964"/>
        </w:tabs>
        <w:spacing w:before="200" w:after="200" w:line="300" w:lineRule="auto"/>
        <w:ind w:right="864"/>
        <w:rPr>
          <w:rFonts w:ascii="Georgia" w:hAnsi="Georgia"/>
          <w:i/>
          <w:iCs/>
          <w:color w:val="404040"/>
          <w:kern w:val="2"/>
          <w:sz w:val="28"/>
          <w:szCs w:val="28"/>
          <w:lang w:eastAsia="ja-JP"/>
          <w14:ligatures w14:val="standard"/>
        </w:rPr>
      </w:pPr>
      <w:r w:rsidRPr="00F207C4">
        <w:rPr>
          <w:rFonts w:ascii="Georgia" w:hAnsi="Georgia"/>
          <w:i/>
          <w:color w:val="404040" w:themeColor="text1" w:themeTint="BF"/>
          <w:kern w:val="2"/>
          <w:sz w:val="28"/>
          <w:szCs w:val="28"/>
          <w:lang w:eastAsia="ja-JP"/>
          <w14:ligatures w14:val="standard"/>
        </w:rPr>
        <w:t>En förening ”ägs” av sina medlemmar.</w:t>
      </w:r>
      <w:r w:rsidR="00207CCF">
        <w:rPr>
          <w:rFonts w:ascii="Georgia" w:hAnsi="Georgia"/>
          <w:i/>
          <w:color w:val="404040" w:themeColor="text1" w:themeTint="BF"/>
          <w:kern w:val="2"/>
          <w:sz w:val="28"/>
          <w:szCs w:val="28"/>
          <w:lang w:eastAsia="ja-JP"/>
          <w14:ligatures w14:val="standard"/>
        </w:rPr>
        <w:br/>
        <w:t>Och det är inför dem som ordföranden och de andra i styrelsen är ansvariga</w:t>
      </w:r>
    </w:p>
    <w:p w14:paraId="44446BF6" w14:textId="22B19898" w:rsidR="00C17CD1" w:rsidRPr="00C17CD1" w:rsidRDefault="006A12CD" w:rsidP="006A12CD">
      <w:pPr>
        <w:tabs>
          <w:tab w:val="left" w:pos="5964"/>
        </w:tabs>
      </w:pPr>
      <w:r>
        <w:tab/>
      </w:r>
    </w:p>
    <w:sectPr w:rsidR="00C17CD1" w:rsidRPr="00C17CD1">
      <w:footerReference w:type="default" r:id="rId10"/>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C2BDF" w14:textId="77777777" w:rsidR="00893FCB" w:rsidRDefault="00893FCB" w:rsidP="007F1761">
      <w:pPr>
        <w:spacing w:after="0" w:line="240" w:lineRule="auto"/>
      </w:pPr>
      <w:r>
        <w:separator/>
      </w:r>
    </w:p>
  </w:endnote>
  <w:endnote w:type="continuationSeparator" w:id="0">
    <w:p w14:paraId="693BB6A7" w14:textId="77777777" w:rsidR="00893FCB" w:rsidRDefault="00893FCB" w:rsidP="007F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8B42F" w14:textId="63975EC7" w:rsidR="007F1761" w:rsidRPr="006A12CD" w:rsidRDefault="00FA7252">
    <w:pPr>
      <w:pStyle w:val="Sidfot"/>
      <w:rPr>
        <w:rFonts w:ascii="Georgia" w:hAnsi="Georgia" w:cs="Arial"/>
        <w:i/>
      </w:rPr>
    </w:pPr>
    <w:r w:rsidRPr="006A12CD">
      <w:rPr>
        <w:rFonts w:ascii="Georgia" w:hAnsi="Georgia" w:cs="Arial"/>
        <w:i/>
      </w:rPr>
      <w:t xml:space="preserve"> </w:t>
    </w:r>
    <w:r w:rsidR="00C17CD1" w:rsidRPr="006A12CD">
      <w:rPr>
        <w:rFonts w:ascii="Georgia" w:hAnsi="Georgia" w:cs="Arial"/>
        <w:i/>
      </w:rPr>
      <w:t xml:space="preserve">Ängsholmens </w:t>
    </w:r>
    <w:r w:rsidRPr="006A12CD">
      <w:rPr>
        <w:rFonts w:ascii="Georgia" w:hAnsi="Georgia" w:cs="Arial"/>
        <w:i/>
      </w:rPr>
      <w:t>F</w:t>
    </w:r>
    <w:r w:rsidR="00C17CD1" w:rsidRPr="006A12CD">
      <w:rPr>
        <w:rFonts w:ascii="Georgia" w:hAnsi="Georgia" w:cs="Arial"/>
        <w:i/>
      </w:rPr>
      <w:t>astighetsförening</w:t>
    </w:r>
    <w:r w:rsidR="004E6608" w:rsidRPr="006A12CD">
      <w:rPr>
        <w:rFonts w:ascii="Georgia" w:hAnsi="Georgia" w:cs="Arial"/>
        <w:i/>
      </w:rPr>
      <w:tab/>
      <w:t>augusti 2020</w:t>
    </w:r>
    <w:r w:rsidR="006A12CD">
      <w:rPr>
        <w:rFonts w:ascii="Georgia" w:hAnsi="Georgia" w:cs="Arial"/>
        <w:i/>
      </w:rPr>
      <w:tab/>
      <w:t>7</w:t>
    </w:r>
    <w:r w:rsidR="007F1761" w:rsidRPr="006A12CD">
      <w:rPr>
        <w:rFonts w:ascii="Georgia" w:hAnsi="Georgia" w:cs="Arial"/>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97456" w14:textId="77777777" w:rsidR="00893FCB" w:rsidRDefault="00893FCB" w:rsidP="007F1761">
      <w:pPr>
        <w:spacing w:after="0" w:line="240" w:lineRule="auto"/>
      </w:pPr>
      <w:r>
        <w:separator/>
      </w:r>
    </w:p>
  </w:footnote>
  <w:footnote w:type="continuationSeparator" w:id="0">
    <w:p w14:paraId="79FA5A01" w14:textId="77777777" w:rsidR="00893FCB" w:rsidRDefault="00893FCB" w:rsidP="007F1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4E8"/>
    <w:multiLevelType w:val="hybridMultilevel"/>
    <w:tmpl w:val="C4CEBB94"/>
    <w:lvl w:ilvl="0" w:tplc="84647B32">
      <w:numFmt w:val="bullet"/>
      <w:lvlText w:val=""/>
      <w:lvlJc w:val="left"/>
      <w:pPr>
        <w:ind w:left="648" w:hanging="360"/>
      </w:pPr>
      <w:rPr>
        <w:rFonts w:ascii="Symbol" w:eastAsiaTheme="minorHAnsi" w:hAnsi="Symbol" w:cstheme="minorBidi"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 w15:restartNumberingAfterBreak="0">
    <w:nsid w:val="182E432D"/>
    <w:multiLevelType w:val="hybridMultilevel"/>
    <w:tmpl w:val="B2FE35D6"/>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 w15:restartNumberingAfterBreak="0">
    <w:nsid w:val="3D2F061E"/>
    <w:multiLevelType w:val="hybridMultilevel"/>
    <w:tmpl w:val="B2AC1B14"/>
    <w:lvl w:ilvl="0" w:tplc="9060257A">
      <w:numFmt w:val="bullet"/>
      <w:lvlText w:val="•"/>
      <w:lvlJc w:val="left"/>
      <w:pPr>
        <w:ind w:left="1080" w:hanging="360"/>
      </w:pPr>
      <w:rPr>
        <w:rFonts w:ascii="Georgia" w:eastAsia="Times New Roman" w:hAnsi="Georg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52FF490F"/>
    <w:multiLevelType w:val="hybridMultilevel"/>
    <w:tmpl w:val="0A9A0704"/>
    <w:lvl w:ilvl="0" w:tplc="9060257A">
      <w:numFmt w:val="bullet"/>
      <w:lvlText w:val="•"/>
      <w:lvlJc w:val="left"/>
      <w:pPr>
        <w:ind w:left="1080" w:hanging="360"/>
      </w:pPr>
      <w:rPr>
        <w:rFonts w:ascii="Georgia" w:eastAsia="Times New Roman" w:hAnsi="Georg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7CA1D73"/>
    <w:multiLevelType w:val="hybridMultilevel"/>
    <w:tmpl w:val="DA9C5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A523572"/>
    <w:multiLevelType w:val="hybridMultilevel"/>
    <w:tmpl w:val="26F8572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6808489F"/>
    <w:multiLevelType w:val="hybridMultilevel"/>
    <w:tmpl w:val="09A45E40"/>
    <w:lvl w:ilvl="0" w:tplc="9060257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0318BC"/>
    <w:multiLevelType w:val="hybridMultilevel"/>
    <w:tmpl w:val="2D5CA0AA"/>
    <w:lvl w:ilvl="0" w:tplc="9060257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AA"/>
    <w:rsid w:val="00000235"/>
    <w:rsid w:val="00034A84"/>
    <w:rsid w:val="000734DC"/>
    <w:rsid w:val="000C0983"/>
    <w:rsid w:val="000D53DB"/>
    <w:rsid w:val="000D750E"/>
    <w:rsid w:val="00150D32"/>
    <w:rsid w:val="00151E69"/>
    <w:rsid w:val="00170116"/>
    <w:rsid w:val="00173C99"/>
    <w:rsid w:val="001C6A95"/>
    <w:rsid w:val="001F2842"/>
    <w:rsid w:val="00207CCF"/>
    <w:rsid w:val="00235608"/>
    <w:rsid w:val="002901A9"/>
    <w:rsid w:val="00302DB9"/>
    <w:rsid w:val="00327811"/>
    <w:rsid w:val="00330760"/>
    <w:rsid w:val="003F0921"/>
    <w:rsid w:val="00442960"/>
    <w:rsid w:val="00447AE3"/>
    <w:rsid w:val="00471A2D"/>
    <w:rsid w:val="004D5C19"/>
    <w:rsid w:val="004E11C1"/>
    <w:rsid w:val="004E6608"/>
    <w:rsid w:val="004E6EE0"/>
    <w:rsid w:val="004F0195"/>
    <w:rsid w:val="004F6B2D"/>
    <w:rsid w:val="00511618"/>
    <w:rsid w:val="005613C0"/>
    <w:rsid w:val="006702DD"/>
    <w:rsid w:val="006A12CD"/>
    <w:rsid w:val="0073741E"/>
    <w:rsid w:val="007662A8"/>
    <w:rsid w:val="007F1761"/>
    <w:rsid w:val="00893FCB"/>
    <w:rsid w:val="008A24DB"/>
    <w:rsid w:val="008E05E8"/>
    <w:rsid w:val="00913089"/>
    <w:rsid w:val="00980954"/>
    <w:rsid w:val="009A7505"/>
    <w:rsid w:val="009C1EBE"/>
    <w:rsid w:val="009E1D38"/>
    <w:rsid w:val="00A35C5B"/>
    <w:rsid w:val="00A55912"/>
    <w:rsid w:val="00A91EBC"/>
    <w:rsid w:val="00AB3619"/>
    <w:rsid w:val="00AE59BD"/>
    <w:rsid w:val="00B312FC"/>
    <w:rsid w:val="00B551D2"/>
    <w:rsid w:val="00B7433F"/>
    <w:rsid w:val="00B75FA2"/>
    <w:rsid w:val="00BB30AE"/>
    <w:rsid w:val="00BB44B5"/>
    <w:rsid w:val="00BC235E"/>
    <w:rsid w:val="00C17CD1"/>
    <w:rsid w:val="00C43393"/>
    <w:rsid w:val="00C729CB"/>
    <w:rsid w:val="00CB4399"/>
    <w:rsid w:val="00CE205A"/>
    <w:rsid w:val="00D15F63"/>
    <w:rsid w:val="00D207AA"/>
    <w:rsid w:val="00DF244C"/>
    <w:rsid w:val="00E3608E"/>
    <w:rsid w:val="00EA2608"/>
    <w:rsid w:val="00F021BE"/>
    <w:rsid w:val="00F207C4"/>
    <w:rsid w:val="00F26CAC"/>
    <w:rsid w:val="00FA7249"/>
    <w:rsid w:val="00FA7252"/>
    <w:rsid w:val="00FC0C94"/>
    <w:rsid w:val="00FC762C"/>
    <w:rsid w:val="00FD4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F485"/>
  <w15:chartTrackingRefBased/>
  <w15:docId w15:val="{32D0F037-B47F-4F30-9322-16467110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semiHidden/>
    <w:unhideWhenUsed/>
    <w:qFormat/>
    <w:rsid w:val="00D207AA"/>
    <w:pPr>
      <w:spacing w:after="200" w:line="240" w:lineRule="auto"/>
    </w:pPr>
    <w:rPr>
      <w:i/>
      <w:iCs/>
      <w:color w:val="44546A" w:themeColor="text2"/>
      <w:sz w:val="18"/>
      <w:szCs w:val="18"/>
    </w:rPr>
  </w:style>
  <w:style w:type="paragraph" w:styleId="Indragetstycke">
    <w:name w:val="Block Text"/>
    <w:basedOn w:val="Normal"/>
    <w:uiPriority w:val="99"/>
    <w:semiHidden/>
    <w:unhideWhenUsed/>
    <w:rsid w:val="00D207A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customStyle="1" w:styleId="Blockrubrik">
    <w:name w:val="Blockrubrik"/>
    <w:basedOn w:val="Normal"/>
    <w:next w:val="Indragetstycke"/>
    <w:uiPriority w:val="3"/>
    <w:qFormat/>
    <w:rsid w:val="00D207AA"/>
    <w:pPr>
      <w:spacing w:after="180" w:line="216" w:lineRule="auto"/>
      <w:ind w:left="288" w:right="288"/>
    </w:pPr>
    <w:rPr>
      <w:rFonts w:asciiTheme="majorHAnsi" w:eastAsiaTheme="majorEastAsia" w:hAnsiTheme="majorHAnsi" w:cstheme="majorBidi"/>
      <w:b/>
      <w:bCs/>
      <w:caps/>
      <w:color w:val="FFFFFF" w:themeColor="background1"/>
      <w:kern w:val="2"/>
      <w:sz w:val="28"/>
      <w:szCs w:val="20"/>
      <w:lang w:val="en-US" w:eastAsia="ja-JP"/>
      <w14:ligatures w14:val="standard"/>
    </w:rPr>
  </w:style>
  <w:style w:type="paragraph" w:styleId="Liststycke">
    <w:name w:val="List Paragraph"/>
    <w:basedOn w:val="Normal"/>
    <w:uiPriority w:val="34"/>
    <w:qFormat/>
    <w:rsid w:val="00E3608E"/>
    <w:pPr>
      <w:ind w:left="720"/>
      <w:contextualSpacing/>
    </w:pPr>
  </w:style>
  <w:style w:type="paragraph" w:styleId="Sidhuvud">
    <w:name w:val="header"/>
    <w:basedOn w:val="Normal"/>
    <w:link w:val="SidhuvudChar"/>
    <w:uiPriority w:val="99"/>
    <w:unhideWhenUsed/>
    <w:rsid w:val="007F17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1761"/>
  </w:style>
  <w:style w:type="paragraph" w:styleId="Sidfot">
    <w:name w:val="footer"/>
    <w:basedOn w:val="Normal"/>
    <w:link w:val="SidfotChar"/>
    <w:uiPriority w:val="99"/>
    <w:unhideWhenUsed/>
    <w:rsid w:val="007F17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1761"/>
  </w:style>
  <w:style w:type="paragraph" w:styleId="Ballongtext">
    <w:name w:val="Balloon Text"/>
    <w:basedOn w:val="Normal"/>
    <w:link w:val="BallongtextChar"/>
    <w:uiPriority w:val="99"/>
    <w:semiHidden/>
    <w:unhideWhenUsed/>
    <w:rsid w:val="00AE59B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5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46409">
      <w:bodyDiv w:val="1"/>
      <w:marLeft w:val="0"/>
      <w:marRight w:val="0"/>
      <w:marTop w:val="0"/>
      <w:marBottom w:val="0"/>
      <w:divBdr>
        <w:top w:val="none" w:sz="0" w:space="0" w:color="auto"/>
        <w:left w:val="none" w:sz="0" w:space="0" w:color="auto"/>
        <w:bottom w:val="none" w:sz="0" w:space="0" w:color="auto"/>
        <w:right w:val="none" w:sz="0" w:space="0" w:color="auto"/>
      </w:divBdr>
    </w:div>
    <w:div w:id="5623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enrikalexandersson.blogspot.com/2012/11/gsw-rattsvasendet-gor-sig-ingen-bradska.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0AD99C77224DA9BC48E9DD822C0460"/>
        <w:category>
          <w:name w:val="Allmänt"/>
          <w:gallery w:val="placeholder"/>
        </w:category>
        <w:types>
          <w:type w:val="bbPlcHdr"/>
        </w:types>
        <w:behaviors>
          <w:behavior w:val="content"/>
        </w:behaviors>
        <w:guid w:val="{5961BA19-6A9C-45F1-AEA6-BB2394B39EDC}"/>
      </w:docPartPr>
      <w:docPartBody>
        <w:p w:rsidR="001555D2" w:rsidRDefault="000F6F27" w:rsidP="000F6F27">
          <w:pPr>
            <w:pStyle w:val="240AD99C77224DA9BC48E9DD822C0460"/>
          </w:pPr>
          <w:r w:rsidRPr="0036618A">
            <w:t>[</w:t>
          </w:r>
          <w:r w:rsidRPr="0036618A">
            <w:rPr>
              <w:spacing w:val="-6"/>
            </w:rPr>
            <w:t>Klicka här om du vill lägga till en beskrivning</w:t>
          </w:r>
          <w:r w:rsidRPr="0036618A">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27"/>
    <w:rsid w:val="000F6F27"/>
    <w:rsid w:val="001555D2"/>
    <w:rsid w:val="003C2324"/>
    <w:rsid w:val="007B6F89"/>
    <w:rsid w:val="00955D89"/>
    <w:rsid w:val="00DE4EB9"/>
    <w:rsid w:val="00E43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40AD99C77224DA9BC48E9DD822C0460">
    <w:name w:val="240AD99C77224DA9BC48E9DD822C0460"/>
    <w:rsid w:val="000F6F27"/>
  </w:style>
  <w:style w:type="paragraph" w:customStyle="1" w:styleId="74A0457F289E4C5C88D53E1728D40988">
    <w:name w:val="74A0457F289E4C5C88D53E1728D40988"/>
    <w:rsid w:val="00DE4E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CE3F-4150-4EFC-A919-96431A9E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347</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71</cp:revision>
  <cp:lastPrinted>2019-01-13T23:38:00Z</cp:lastPrinted>
  <dcterms:created xsi:type="dcterms:W3CDTF">2019-01-12T00:07:00Z</dcterms:created>
  <dcterms:modified xsi:type="dcterms:W3CDTF">2020-08-07T19:59:00Z</dcterms:modified>
</cp:coreProperties>
</file>