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B2E8" w14:textId="70E3CFDA" w:rsidR="00F24998" w:rsidRPr="00E01700" w:rsidRDefault="00F24998" w:rsidP="00782AD6">
      <w:pPr>
        <w:pStyle w:val="Rubrik"/>
        <w:spacing w:line="216" w:lineRule="auto"/>
        <w:rPr>
          <w:rFonts w:ascii="Georgia" w:hAnsi="Georgia" w:cs="Arial"/>
          <w:b w:val="0"/>
          <w:sz w:val="40"/>
          <w:szCs w:val="40"/>
          <w:lang w:val="sv-SE"/>
        </w:rPr>
      </w:pPr>
      <w:r w:rsidRPr="00E01700">
        <w:rPr>
          <w:rFonts w:ascii="Georgia" w:hAnsi="Georgia" w:cs="Arial"/>
          <w:b w:val="0"/>
          <w:sz w:val="40"/>
          <w:szCs w:val="40"/>
          <w:lang w:val="sv-SE"/>
        </w:rPr>
        <w:t>ansvarsomr</w:t>
      </w:r>
      <w:r w:rsidR="004312DC" w:rsidRPr="00E01700">
        <w:rPr>
          <w:rFonts w:ascii="Georgia" w:hAnsi="Georgia" w:cs="Arial"/>
          <w:b w:val="0"/>
          <w:sz w:val="40"/>
          <w:szCs w:val="40"/>
          <w:lang w:val="sv-SE"/>
        </w:rPr>
        <w:t>ÅD</w:t>
      </w:r>
      <w:r w:rsidR="00BE6A89" w:rsidRPr="00E01700">
        <w:rPr>
          <w:rFonts w:ascii="Georgia" w:hAnsi="Georgia" w:cs="Arial"/>
          <w:b w:val="0"/>
          <w:sz w:val="40"/>
          <w:szCs w:val="40"/>
          <w:lang w:val="sv-SE"/>
        </w:rPr>
        <w:t>e</w:t>
      </w:r>
      <w:r w:rsidR="004312DC" w:rsidRPr="00E01700">
        <w:rPr>
          <w:rFonts w:ascii="Georgia" w:hAnsi="Georgia" w:cs="Arial"/>
          <w:b w:val="0"/>
          <w:sz w:val="40"/>
          <w:szCs w:val="40"/>
          <w:lang w:val="sv-SE"/>
        </w:rPr>
        <w:t xml:space="preserve"> </w:t>
      </w:r>
      <w:r w:rsidR="00D85966" w:rsidRPr="00E01700">
        <w:rPr>
          <w:rFonts w:ascii="Georgia" w:hAnsi="Georgia" w:cs="Arial"/>
          <w:b w:val="0"/>
          <w:sz w:val="40"/>
          <w:szCs w:val="40"/>
          <w:lang w:val="sv-SE"/>
        </w:rPr>
        <w:t xml:space="preserve">   </w:t>
      </w:r>
      <w:r w:rsidR="004F14B6" w:rsidRPr="00E01700">
        <w:rPr>
          <w:rFonts w:ascii="Georgia" w:hAnsi="Georgia" w:cs="Arial"/>
          <w:b w:val="0"/>
          <w:sz w:val="40"/>
          <w:szCs w:val="40"/>
          <w:lang w:val="sv-SE"/>
        </w:rPr>
        <w:t>REVISORER</w:t>
      </w:r>
    </w:p>
    <w:p w14:paraId="24C66AF3" w14:textId="77777777" w:rsidR="004312DC" w:rsidRPr="00430AF2" w:rsidRDefault="004312DC" w:rsidP="00782AD6">
      <w:pPr>
        <w:pStyle w:val="Rubrik"/>
        <w:spacing w:line="216" w:lineRule="auto"/>
        <w:rPr>
          <w:rFonts w:ascii="Arial" w:hAnsi="Arial" w:cs="Arial"/>
          <w:b w:val="0"/>
          <w:sz w:val="32"/>
          <w:szCs w:val="32"/>
          <w:lang w:val="sv-SE"/>
        </w:rPr>
      </w:pPr>
    </w:p>
    <w:p w14:paraId="1A7F30D2" w14:textId="77777777" w:rsidR="00F24998" w:rsidRPr="00EC2B67" w:rsidRDefault="00F24998" w:rsidP="00F24998">
      <w:pPr>
        <w:pStyle w:val="Rubrik2"/>
        <w:rPr>
          <w:lang w:val="sv-SE"/>
        </w:rPr>
      </w:pPr>
      <w:r w:rsidRPr="000E0755">
        <w:rPr>
          <w:rFonts w:ascii="Arial" w:hAnsi="Arial"/>
          <w:noProof/>
          <w:color w:val="E76A1D"/>
          <w:lang w:val="sv-SE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4E8EB305" wp14:editId="01EF996F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240280" cy="6492240"/>
                <wp:effectExtent l="0" t="0" r="7620" b="14605"/>
                <wp:wrapSquare wrapText="bothSides"/>
                <wp:docPr id="1" name="Textruta 1" descr="En textruta med marginiallist för en text med bild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49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ell som innehåller en textmarginallist och en bild."/>
                            </w:tblPr>
                            <w:tblGrid>
                              <w:gridCol w:w="3518"/>
                            </w:tblGrid>
                            <w:tr w:rsidR="00F24998" w:rsidRPr="00990BE6" w14:paraId="3EB26638" w14:textId="77777777">
                              <w:trPr>
                                <w:trHeight w:hRule="exact" w:val="6048"/>
                              </w:trPr>
                              <w:tc>
                                <w:tcPr>
                                  <w:tcW w:w="3518" w:type="dxa"/>
                                  <w:shd w:val="clear" w:color="auto" w:fill="4472C4" w:themeFill="accent1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14:paraId="2C150CDA" w14:textId="587A0845" w:rsidR="00F24998" w:rsidRPr="00430AF2" w:rsidRDefault="00687698">
                                  <w:pPr>
                                    <w:pStyle w:val="Blockrubrik"/>
                                    <w:rPr>
                                      <w:rFonts w:ascii="Arial" w:hAnsi="Arial" w:cs="Arial"/>
                                      <w:i/>
                                      <w:spacing w:val="-6"/>
                                      <w:sz w:val="22"/>
                                      <w:szCs w:val="22"/>
                                      <w:lang w:val="sv-SE"/>
                                    </w:rPr>
                                  </w:pPr>
                                  <w:r w:rsidRPr="00430AF2">
                                    <w:rPr>
                                      <w:rFonts w:ascii="Arial" w:hAnsi="Arial" w:cs="Arial"/>
                                      <w:i/>
                                      <w:spacing w:val="-6"/>
                                      <w:sz w:val="22"/>
                                      <w:szCs w:val="22"/>
                                      <w:lang w:val="sv-SE"/>
                                    </w:rPr>
                                    <w:t>Revisorer</w:t>
                                  </w:r>
                                </w:p>
                                <w:p w14:paraId="77103895" w14:textId="77777777" w:rsidR="00F24998" w:rsidRPr="00430AF2" w:rsidRDefault="00011A63" w:rsidP="00414AF6">
                                  <w:pPr>
                                    <w:pStyle w:val="Indragetstyck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i/>
                                      <w:szCs w:val="22"/>
                                      <w:lang w:val="sv-SE"/>
                                    </w:rPr>
                                  </w:pPr>
                                  <w:r w:rsidRPr="00430AF2">
                                    <w:rPr>
                                      <w:rFonts w:ascii="Arial" w:hAnsi="Arial" w:cs="Arial"/>
                                      <w:i/>
                                      <w:szCs w:val="22"/>
                                      <w:lang w:val="sv-SE"/>
                                    </w:rPr>
                                    <w:t>Granskning av räkenskaperna</w:t>
                                  </w:r>
                                </w:p>
                                <w:p w14:paraId="2D6DF2A8" w14:textId="77777777" w:rsidR="00011A63" w:rsidRPr="00430AF2" w:rsidRDefault="00011A63" w:rsidP="00414AF6">
                                  <w:pPr>
                                    <w:pStyle w:val="Indragetstyck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i/>
                                      <w:szCs w:val="22"/>
                                      <w:lang w:val="sv-SE"/>
                                    </w:rPr>
                                  </w:pPr>
                                  <w:r w:rsidRPr="00430AF2">
                                    <w:rPr>
                                      <w:rFonts w:ascii="Arial" w:hAnsi="Arial" w:cs="Arial"/>
                                      <w:i/>
                                      <w:szCs w:val="22"/>
                                      <w:lang w:val="sv-SE"/>
                                    </w:rPr>
                                    <w:t>Granskning av förvaltningen</w:t>
                                  </w:r>
                                </w:p>
                                <w:p w14:paraId="1895E457" w14:textId="77777777" w:rsidR="00011A63" w:rsidRPr="00430AF2" w:rsidRDefault="0039336E" w:rsidP="00414AF6">
                                  <w:pPr>
                                    <w:pStyle w:val="Indragetstyck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i/>
                                      <w:szCs w:val="22"/>
                                      <w:lang w:val="sv-SE"/>
                                    </w:rPr>
                                  </w:pPr>
                                  <w:r w:rsidRPr="00430AF2">
                                    <w:rPr>
                                      <w:rFonts w:ascii="Arial" w:hAnsi="Arial" w:cs="Arial"/>
                                      <w:i/>
                                      <w:szCs w:val="22"/>
                                      <w:lang w:val="sv-SE"/>
                                    </w:rPr>
                                    <w:t xml:space="preserve">Ge råd och stöd till </w:t>
                                  </w:r>
                                  <w:r w:rsidR="00BB669B" w:rsidRPr="00430AF2">
                                    <w:rPr>
                                      <w:rFonts w:ascii="Arial" w:hAnsi="Arial" w:cs="Arial"/>
                                      <w:i/>
                                      <w:szCs w:val="22"/>
                                      <w:lang w:val="sv-SE"/>
                                    </w:rPr>
                                    <w:t>kassören och styrelsen</w:t>
                                  </w:r>
                                </w:p>
                                <w:p w14:paraId="73A1759D" w14:textId="77777777" w:rsidR="00655B36" w:rsidRPr="00430AF2" w:rsidRDefault="00655B36" w:rsidP="00414AF6">
                                  <w:pPr>
                                    <w:pStyle w:val="Indragetstyck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i/>
                                      <w:szCs w:val="22"/>
                                      <w:lang w:val="sv-SE"/>
                                    </w:rPr>
                                  </w:pPr>
                                  <w:r w:rsidRPr="00430AF2">
                                    <w:rPr>
                                      <w:rFonts w:ascii="Arial" w:hAnsi="Arial" w:cs="Arial"/>
                                      <w:i/>
                                      <w:szCs w:val="22"/>
                                      <w:lang w:val="sv-SE"/>
                                    </w:rPr>
                                    <w:t>Revisorerna</w:t>
                                  </w:r>
                                  <w:r w:rsidR="00DD475D" w:rsidRPr="00430AF2">
                                    <w:rPr>
                                      <w:rFonts w:ascii="Arial" w:hAnsi="Arial" w:cs="Arial"/>
                                      <w:i/>
                                      <w:szCs w:val="22"/>
                                      <w:lang w:val="sv-SE"/>
                                    </w:rPr>
                                    <w:t xml:space="preserve"> kan också</w:t>
                                  </w:r>
                                  <w:r w:rsidR="00691AFF" w:rsidRPr="00430AF2">
                                    <w:rPr>
                                      <w:rFonts w:ascii="Arial" w:hAnsi="Arial" w:cs="Arial"/>
                                      <w:i/>
                                      <w:szCs w:val="22"/>
                                      <w:lang w:val="sv-SE"/>
                                    </w:rPr>
                                    <w:t xml:space="preserve"> </w:t>
                                  </w:r>
                                  <w:r w:rsidR="00561EBB" w:rsidRPr="00430AF2">
                                    <w:rPr>
                                      <w:rFonts w:ascii="Arial" w:hAnsi="Arial" w:cs="Arial"/>
                                      <w:i/>
                                      <w:szCs w:val="22"/>
                                      <w:lang w:val="sv-SE"/>
                                    </w:rPr>
                                    <w:t>delta i budgetprocessen</w:t>
                                  </w:r>
                                </w:p>
                                <w:p w14:paraId="2E95AA48" w14:textId="7E51FEA7" w:rsidR="00561EBB" w:rsidRPr="00430AF2" w:rsidRDefault="00561EBB" w:rsidP="00414AF6">
                                  <w:pPr>
                                    <w:pStyle w:val="Indragetstyck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lang w:val="sv-SE"/>
                                    </w:rPr>
                                  </w:pPr>
                                  <w:r w:rsidRPr="00430AF2">
                                    <w:rPr>
                                      <w:rFonts w:ascii="Arial" w:hAnsi="Arial" w:cs="Arial"/>
                                      <w:i/>
                                      <w:szCs w:val="22"/>
                                      <w:lang w:val="sv-SE"/>
                                    </w:rPr>
                                    <w:t xml:space="preserve">Revisorerna </w:t>
                                  </w:r>
                                  <w:r w:rsidR="00BC168F" w:rsidRPr="00430AF2">
                                    <w:rPr>
                                      <w:rFonts w:ascii="Arial" w:hAnsi="Arial" w:cs="Arial"/>
                                      <w:i/>
                                      <w:szCs w:val="22"/>
                                      <w:lang w:val="sv-SE"/>
                                    </w:rPr>
                                    <w:t>kan också ge förslag till ändring av arvoden och reseersättningar</w:t>
                                  </w:r>
                                </w:p>
                              </w:tc>
                            </w:tr>
                            <w:tr w:rsidR="00F24998" w:rsidRPr="00990BE6" w14:paraId="244822C3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14:paraId="5D0858EB" w14:textId="77777777" w:rsidR="00F24998" w:rsidRPr="0036618A" w:rsidRDefault="00F24998">
                                  <w:pPr>
                                    <w:rPr>
                                      <w:lang w:val="sv-SE"/>
                                    </w:rPr>
                                  </w:pPr>
                                </w:p>
                              </w:tc>
                            </w:tr>
                            <w:tr w:rsidR="00F24998" w14:paraId="5245B2FD" w14:textId="77777777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14:paraId="7E6A622F" w14:textId="25C050D4" w:rsidR="00F24998" w:rsidRDefault="00D85966">
                                  <w:r>
                                    <w:rPr>
                                      <w:noProof/>
                                      <w14:ligatures w14:val="none"/>
                                    </w:rPr>
                                    <w:drawing>
                                      <wp:inline distT="0" distB="0" distL="0" distR="0" wp14:anchorId="5DE9A004" wp14:editId="055A3995">
                                        <wp:extent cx="2254250" cy="2024776"/>
                                        <wp:effectExtent l="0" t="0" r="0" b="0"/>
                                        <wp:docPr id="2" name="Bildobjekt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114767344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4554" cy="2051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6F06EF2" w14:textId="1160EC43" w:rsidR="00F24998" w:rsidRPr="0036618A" w:rsidRDefault="00F24998" w:rsidP="00F24998">
                            <w:pPr>
                              <w:pStyle w:val="Beskrivning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EB305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alt="En textruta med marginiallist för en text med bild." style="position:absolute;margin-left:0;margin-top:.25pt;width:176.4pt;height:511.2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" o:allowoverlap="f" filled="f" stroked="f" strokeweight=".5pt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ell som innehåller en textmarginallist och en bild."/>
                      </w:tblPr>
                      <w:tblGrid>
                        <w:gridCol w:w="3518"/>
                      </w:tblGrid>
                      <w:tr w:rsidR="00F24998" w:rsidRPr="00990BE6" w14:paraId="3EB26638" w14:textId="77777777">
                        <w:trPr>
                          <w:trHeight w:hRule="exact" w:val="6048"/>
                        </w:trPr>
                        <w:tc>
                          <w:tcPr>
                            <w:tcW w:w="3518" w:type="dxa"/>
                            <w:shd w:val="clear" w:color="auto" w:fill="4472C4" w:themeFill="accent1"/>
                            <w:tcMar>
                              <w:top w:w="288" w:type="dxa"/>
                              <w:bottom w:w="288" w:type="dxa"/>
                            </w:tcMar>
                          </w:tcPr>
                          <w:p w14:paraId="2C150CDA" w14:textId="587A0845" w:rsidR="00F24998" w:rsidRPr="00430AF2" w:rsidRDefault="00687698">
                            <w:pPr>
                              <w:pStyle w:val="Blockrubrik"/>
                              <w:rPr>
                                <w:rFonts w:ascii="Arial" w:hAnsi="Arial" w:cs="Arial"/>
                                <w:i/>
                                <w:spacing w:val="-6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430AF2">
                              <w:rPr>
                                <w:rFonts w:ascii="Arial" w:hAnsi="Arial" w:cs="Arial"/>
                                <w:i/>
                                <w:spacing w:val="-6"/>
                                <w:sz w:val="22"/>
                                <w:szCs w:val="22"/>
                                <w:lang w:val="sv-SE"/>
                              </w:rPr>
                              <w:t>Revisorer</w:t>
                            </w:r>
                          </w:p>
                          <w:p w14:paraId="77103895" w14:textId="77777777" w:rsidR="00F24998" w:rsidRPr="00430AF2" w:rsidRDefault="00011A63" w:rsidP="00414AF6">
                            <w:pPr>
                              <w:pStyle w:val="Indrage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Cs w:val="22"/>
                                <w:lang w:val="sv-SE"/>
                              </w:rPr>
                            </w:pPr>
                            <w:r w:rsidRPr="00430AF2">
                              <w:rPr>
                                <w:rFonts w:ascii="Arial" w:hAnsi="Arial" w:cs="Arial"/>
                                <w:i/>
                                <w:szCs w:val="22"/>
                                <w:lang w:val="sv-SE"/>
                              </w:rPr>
                              <w:t>Granskning av räkenskaperna</w:t>
                            </w:r>
                          </w:p>
                          <w:p w14:paraId="2D6DF2A8" w14:textId="77777777" w:rsidR="00011A63" w:rsidRPr="00430AF2" w:rsidRDefault="00011A63" w:rsidP="00414AF6">
                            <w:pPr>
                              <w:pStyle w:val="Indrage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Cs w:val="22"/>
                                <w:lang w:val="sv-SE"/>
                              </w:rPr>
                            </w:pPr>
                            <w:r w:rsidRPr="00430AF2">
                              <w:rPr>
                                <w:rFonts w:ascii="Arial" w:hAnsi="Arial" w:cs="Arial"/>
                                <w:i/>
                                <w:szCs w:val="22"/>
                                <w:lang w:val="sv-SE"/>
                              </w:rPr>
                              <w:t>Granskning av förvaltningen</w:t>
                            </w:r>
                          </w:p>
                          <w:p w14:paraId="1895E457" w14:textId="77777777" w:rsidR="00011A63" w:rsidRPr="00430AF2" w:rsidRDefault="0039336E" w:rsidP="00414AF6">
                            <w:pPr>
                              <w:pStyle w:val="Indrage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Cs w:val="22"/>
                                <w:lang w:val="sv-SE"/>
                              </w:rPr>
                            </w:pPr>
                            <w:r w:rsidRPr="00430AF2">
                              <w:rPr>
                                <w:rFonts w:ascii="Arial" w:hAnsi="Arial" w:cs="Arial"/>
                                <w:i/>
                                <w:szCs w:val="22"/>
                                <w:lang w:val="sv-SE"/>
                              </w:rPr>
                              <w:t xml:space="preserve">Ge råd och stöd till </w:t>
                            </w:r>
                            <w:r w:rsidR="00BB669B" w:rsidRPr="00430AF2">
                              <w:rPr>
                                <w:rFonts w:ascii="Arial" w:hAnsi="Arial" w:cs="Arial"/>
                                <w:i/>
                                <w:szCs w:val="22"/>
                                <w:lang w:val="sv-SE"/>
                              </w:rPr>
                              <w:t>kassören och styrelsen</w:t>
                            </w:r>
                          </w:p>
                          <w:p w14:paraId="73A1759D" w14:textId="77777777" w:rsidR="00655B36" w:rsidRPr="00430AF2" w:rsidRDefault="00655B36" w:rsidP="00414AF6">
                            <w:pPr>
                              <w:pStyle w:val="Indrage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Cs w:val="22"/>
                                <w:lang w:val="sv-SE"/>
                              </w:rPr>
                            </w:pPr>
                            <w:r w:rsidRPr="00430AF2">
                              <w:rPr>
                                <w:rFonts w:ascii="Arial" w:hAnsi="Arial" w:cs="Arial"/>
                                <w:i/>
                                <w:szCs w:val="22"/>
                                <w:lang w:val="sv-SE"/>
                              </w:rPr>
                              <w:t>Revisorerna</w:t>
                            </w:r>
                            <w:r w:rsidR="00DD475D" w:rsidRPr="00430AF2">
                              <w:rPr>
                                <w:rFonts w:ascii="Arial" w:hAnsi="Arial" w:cs="Arial"/>
                                <w:i/>
                                <w:szCs w:val="22"/>
                                <w:lang w:val="sv-SE"/>
                              </w:rPr>
                              <w:t xml:space="preserve"> kan också</w:t>
                            </w:r>
                            <w:r w:rsidR="00691AFF" w:rsidRPr="00430AF2">
                              <w:rPr>
                                <w:rFonts w:ascii="Arial" w:hAnsi="Arial" w:cs="Arial"/>
                                <w:i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r w:rsidR="00561EBB" w:rsidRPr="00430AF2">
                              <w:rPr>
                                <w:rFonts w:ascii="Arial" w:hAnsi="Arial" w:cs="Arial"/>
                                <w:i/>
                                <w:szCs w:val="22"/>
                                <w:lang w:val="sv-SE"/>
                              </w:rPr>
                              <w:t>delta i budgetprocessen</w:t>
                            </w:r>
                          </w:p>
                          <w:p w14:paraId="2E95AA48" w14:textId="7E51FEA7" w:rsidR="00561EBB" w:rsidRPr="00430AF2" w:rsidRDefault="00561EBB" w:rsidP="00414AF6">
                            <w:pPr>
                              <w:pStyle w:val="Indrage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430AF2">
                              <w:rPr>
                                <w:rFonts w:ascii="Arial" w:hAnsi="Arial" w:cs="Arial"/>
                                <w:i/>
                                <w:szCs w:val="22"/>
                                <w:lang w:val="sv-SE"/>
                              </w:rPr>
                              <w:t xml:space="preserve">Revisorerna </w:t>
                            </w:r>
                            <w:r w:rsidR="00BC168F" w:rsidRPr="00430AF2">
                              <w:rPr>
                                <w:rFonts w:ascii="Arial" w:hAnsi="Arial" w:cs="Arial"/>
                                <w:i/>
                                <w:szCs w:val="22"/>
                                <w:lang w:val="sv-SE"/>
                              </w:rPr>
                              <w:t>kan också ge förslag till ändring av arvoden och reseersättningar</w:t>
                            </w:r>
                          </w:p>
                        </w:tc>
                      </w:tr>
                      <w:tr w:rsidR="00F24998" w:rsidRPr="00990BE6" w14:paraId="244822C3" w14:textId="77777777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14:paraId="5D0858EB" w14:textId="77777777" w:rsidR="00F24998" w:rsidRPr="0036618A" w:rsidRDefault="00F24998">
                            <w:pPr>
                              <w:rPr>
                                <w:lang w:val="sv-SE"/>
                              </w:rPr>
                            </w:pPr>
                          </w:p>
                        </w:tc>
                      </w:tr>
                      <w:tr w:rsidR="00F24998" w14:paraId="5245B2FD" w14:textId="77777777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14:paraId="7E6A622F" w14:textId="25C050D4" w:rsidR="00F24998" w:rsidRDefault="00D85966">
                            <w:r>
                              <w:rPr>
                                <w:noProof/>
                                <w14:ligatures w14:val="none"/>
                              </w:rPr>
                              <w:drawing>
                                <wp:inline distT="0" distB="0" distL="0" distR="0" wp14:anchorId="5DE9A004" wp14:editId="055A3995">
                                  <wp:extent cx="2254250" cy="2024776"/>
                                  <wp:effectExtent l="0" t="0" r="0" b="0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476734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4554" cy="2051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6F06EF2" w14:textId="1160EC43" w:rsidR="00F24998" w:rsidRPr="0036618A" w:rsidRDefault="00F24998" w:rsidP="00F24998">
                      <w:pPr>
                        <w:pStyle w:val="Beskrivning"/>
                        <w:rPr>
                          <w:lang w:val="sv-S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0755">
        <w:rPr>
          <w:rFonts w:ascii="Arial" w:hAnsi="Arial"/>
          <w:color w:val="E76A1D"/>
          <w:lang w:val="sv-SE"/>
        </w:rPr>
        <w:t>U</w:t>
      </w:r>
      <w:r>
        <w:rPr>
          <w:rFonts w:ascii="Arial" w:hAnsi="Arial"/>
          <w:color w:val="E76A1D"/>
          <w:lang w:val="sv-SE"/>
        </w:rPr>
        <w:t>ppdragsgivare</w:t>
      </w:r>
    </w:p>
    <w:p w14:paraId="1C80B2A8" w14:textId="4075A5FE" w:rsidR="00F24998" w:rsidRPr="007D77CC" w:rsidRDefault="005A3E1A" w:rsidP="00F24998">
      <w:pPr>
        <w:rPr>
          <w:rFonts w:ascii="Georgia" w:hAnsi="Georgia"/>
          <w:color w:val="404040"/>
          <w:lang w:val="sv-SE"/>
        </w:rPr>
      </w:pPr>
      <w:r>
        <w:rPr>
          <w:rFonts w:ascii="Georgia" w:hAnsi="Georgia"/>
          <w:color w:val="404040"/>
          <w:lang w:val="sv-SE"/>
        </w:rPr>
        <w:t>Revisorerna</w:t>
      </w:r>
      <w:r w:rsidR="00144639">
        <w:rPr>
          <w:rFonts w:ascii="Georgia" w:hAnsi="Georgia"/>
          <w:color w:val="404040"/>
          <w:lang w:val="sv-SE"/>
        </w:rPr>
        <w:t xml:space="preserve"> väljs av föreningens årsmöte</w:t>
      </w:r>
      <w:r w:rsidR="00DF708C">
        <w:rPr>
          <w:rFonts w:ascii="Georgia" w:hAnsi="Georgia"/>
          <w:color w:val="404040"/>
          <w:lang w:val="sv-SE"/>
        </w:rPr>
        <w:t xml:space="preserve"> </w:t>
      </w:r>
      <w:r w:rsidR="00144639">
        <w:rPr>
          <w:rFonts w:ascii="Georgia" w:hAnsi="Georgia"/>
          <w:color w:val="404040"/>
          <w:lang w:val="sv-SE"/>
        </w:rPr>
        <w:t xml:space="preserve">och är också enbart redovisningsskyldiga </w:t>
      </w:r>
      <w:r w:rsidR="00DF708C">
        <w:rPr>
          <w:rFonts w:ascii="Georgia" w:hAnsi="Georgia"/>
          <w:color w:val="404040"/>
          <w:lang w:val="sv-SE"/>
        </w:rPr>
        <w:t xml:space="preserve">gentemot årsmötet. Det betyder </w:t>
      </w:r>
      <w:r w:rsidR="00077D84">
        <w:rPr>
          <w:rFonts w:ascii="Georgia" w:hAnsi="Georgia"/>
          <w:color w:val="404040"/>
          <w:lang w:val="sv-SE"/>
        </w:rPr>
        <w:t>att revisorerna inte är redovisningsskyldiga mot styrelsen</w:t>
      </w:r>
      <w:r w:rsidR="00AA721D">
        <w:rPr>
          <w:rFonts w:ascii="Georgia" w:hAnsi="Georgia"/>
          <w:color w:val="404040"/>
          <w:lang w:val="sv-SE"/>
        </w:rPr>
        <w:t xml:space="preserve"> eller någon annan.</w:t>
      </w:r>
    </w:p>
    <w:p w14:paraId="248483C7" w14:textId="0AC03D4B" w:rsidR="008D0A31" w:rsidRDefault="00F24998" w:rsidP="00F24998">
      <w:pPr>
        <w:pStyle w:val="Rubrik2"/>
        <w:rPr>
          <w:rFonts w:ascii="Arial" w:hAnsi="Arial"/>
          <w:color w:val="E76A1D"/>
          <w:lang w:val="sv-SE"/>
        </w:rPr>
      </w:pPr>
      <w:r>
        <w:rPr>
          <w:rFonts w:ascii="Arial" w:hAnsi="Arial"/>
          <w:color w:val="E76A1D"/>
          <w:lang w:val="sv-SE"/>
        </w:rPr>
        <w:t>Huvuduppgifter</w:t>
      </w:r>
    </w:p>
    <w:p w14:paraId="0C339D6F" w14:textId="516178AA" w:rsidR="00011A63" w:rsidRDefault="008D0A31" w:rsidP="00F06F04">
      <w:pPr>
        <w:rPr>
          <w:rFonts w:ascii="Georgia" w:hAnsi="Georgia"/>
          <w:color w:val="404040"/>
          <w:lang w:val="sv-SE"/>
        </w:rPr>
      </w:pPr>
      <w:r w:rsidRPr="00E46E6E">
        <w:rPr>
          <w:rFonts w:ascii="Georgia" w:hAnsi="Georgia"/>
          <w:color w:val="404040"/>
          <w:lang w:val="sv-SE"/>
        </w:rPr>
        <w:t xml:space="preserve">Revision innebär mycket mer än </w:t>
      </w:r>
      <w:r w:rsidR="00E46E6E" w:rsidRPr="00E46E6E">
        <w:rPr>
          <w:rFonts w:ascii="Georgia" w:hAnsi="Georgia"/>
          <w:color w:val="404040"/>
          <w:lang w:val="sv-SE"/>
        </w:rPr>
        <w:t>att bara granska bokföringen.</w:t>
      </w:r>
      <w:r w:rsidR="00E46E6E">
        <w:rPr>
          <w:rFonts w:ascii="Georgia" w:hAnsi="Georgia"/>
          <w:color w:val="404040"/>
          <w:lang w:val="sv-SE"/>
        </w:rPr>
        <w:br/>
        <w:t>Att</w:t>
      </w:r>
      <w:r w:rsidR="00010C84">
        <w:rPr>
          <w:rFonts w:ascii="Georgia" w:hAnsi="Georgia"/>
          <w:color w:val="404040"/>
          <w:lang w:val="sv-SE"/>
        </w:rPr>
        <w:t xml:space="preserve"> vara revisor innebär att man har insyn i hela verksamheten</w:t>
      </w:r>
      <w:r w:rsidR="005255FB">
        <w:rPr>
          <w:rFonts w:ascii="Georgia" w:hAnsi="Georgia"/>
          <w:color w:val="404040"/>
          <w:lang w:val="sv-SE"/>
        </w:rPr>
        <w:t xml:space="preserve"> </w:t>
      </w:r>
      <w:r w:rsidR="00010C84">
        <w:rPr>
          <w:rFonts w:ascii="Georgia" w:hAnsi="Georgia"/>
          <w:color w:val="404040"/>
          <w:lang w:val="sv-SE"/>
        </w:rPr>
        <w:t>och när som helst kan gripa in och</w:t>
      </w:r>
      <w:r w:rsidR="007156DD">
        <w:rPr>
          <w:rFonts w:ascii="Georgia" w:hAnsi="Georgia"/>
          <w:color w:val="404040"/>
          <w:lang w:val="sv-SE"/>
        </w:rPr>
        <w:t xml:space="preserve"> stödja eller </w:t>
      </w:r>
      <w:r w:rsidR="00FC7E07">
        <w:rPr>
          <w:rFonts w:ascii="Georgia" w:hAnsi="Georgia"/>
          <w:color w:val="404040"/>
          <w:lang w:val="sv-SE"/>
        </w:rPr>
        <w:t xml:space="preserve">kontrollera </w:t>
      </w:r>
      <w:r w:rsidR="005255FB">
        <w:rPr>
          <w:rFonts w:ascii="Georgia" w:hAnsi="Georgia"/>
          <w:color w:val="404040"/>
          <w:lang w:val="sv-SE"/>
        </w:rPr>
        <w:t>om det behövs.</w:t>
      </w:r>
    </w:p>
    <w:p w14:paraId="207F1C60" w14:textId="6F61DE16" w:rsidR="00F24998" w:rsidRDefault="00F24998" w:rsidP="00207A08">
      <w:pPr>
        <w:pStyle w:val="Rubrik2"/>
        <w:rPr>
          <w:rFonts w:ascii="Arial" w:hAnsi="Arial"/>
          <w:color w:val="E76A1D"/>
          <w:lang w:val="sv-SE"/>
        </w:rPr>
      </w:pPr>
      <w:r>
        <w:rPr>
          <w:rFonts w:ascii="Arial" w:hAnsi="Arial"/>
          <w:color w:val="E76A1D"/>
          <w:lang w:val="sv-SE"/>
        </w:rPr>
        <w:t>Förutsättningar</w:t>
      </w:r>
      <w:r w:rsidR="00A53E82">
        <w:rPr>
          <w:rFonts w:ascii="Arial" w:hAnsi="Arial"/>
          <w:color w:val="E76A1D"/>
          <w:lang w:val="sv-SE"/>
        </w:rPr>
        <w:tab/>
      </w:r>
    </w:p>
    <w:p w14:paraId="1891DFEA" w14:textId="7492577C" w:rsidR="00207A08" w:rsidRPr="00586986" w:rsidRDefault="00586986" w:rsidP="00207A08">
      <w:pPr>
        <w:rPr>
          <w:rFonts w:ascii="Georgia" w:hAnsi="Georgia"/>
          <w:color w:val="404040"/>
          <w:lang w:val="sv-SE"/>
        </w:rPr>
      </w:pPr>
      <w:r>
        <w:rPr>
          <w:rFonts w:ascii="Georgia" w:hAnsi="Georgia"/>
          <w:color w:val="404040"/>
          <w:lang w:val="sv-SE"/>
        </w:rPr>
        <w:t>R</w:t>
      </w:r>
      <w:r w:rsidR="00901442" w:rsidRPr="00586986">
        <w:rPr>
          <w:rFonts w:ascii="Georgia" w:hAnsi="Georgia"/>
          <w:color w:val="404040"/>
          <w:lang w:val="sv-SE"/>
        </w:rPr>
        <w:t xml:space="preserve">evisorerna utgör medlemmarnas förlängda arm som för samtliga medlemmars räkning </w:t>
      </w:r>
      <w:r w:rsidR="00501274" w:rsidRPr="00586986">
        <w:rPr>
          <w:rFonts w:ascii="Georgia" w:hAnsi="Georgia"/>
          <w:color w:val="404040"/>
          <w:lang w:val="sv-SE"/>
        </w:rPr>
        <w:t>ska utföra kontroll av hur styrelsen och övriga sköter sitt uppdrag, och a</w:t>
      </w:r>
      <w:r w:rsidR="0088758C">
        <w:rPr>
          <w:rFonts w:ascii="Georgia" w:hAnsi="Georgia"/>
          <w:color w:val="404040"/>
          <w:lang w:val="sv-SE"/>
        </w:rPr>
        <w:t>t</w:t>
      </w:r>
      <w:r w:rsidR="00501274" w:rsidRPr="00586986">
        <w:rPr>
          <w:rFonts w:ascii="Georgia" w:hAnsi="Georgia"/>
          <w:color w:val="404040"/>
          <w:lang w:val="sv-SE"/>
        </w:rPr>
        <w:t xml:space="preserve">t allt är i sin ordning </w:t>
      </w:r>
      <w:r w:rsidRPr="00586986">
        <w:rPr>
          <w:rFonts w:ascii="Georgia" w:hAnsi="Georgia"/>
          <w:color w:val="404040"/>
          <w:lang w:val="sv-SE"/>
        </w:rPr>
        <w:t>när det gäller ekonomin.</w:t>
      </w:r>
      <w:r w:rsidR="00863235">
        <w:rPr>
          <w:rFonts w:ascii="Georgia" w:hAnsi="Georgia"/>
          <w:color w:val="404040"/>
          <w:lang w:val="sv-SE"/>
        </w:rPr>
        <w:br/>
      </w:r>
      <w:r w:rsidR="000F7F14">
        <w:rPr>
          <w:rFonts w:ascii="Georgia" w:hAnsi="Georgia"/>
          <w:color w:val="404040"/>
          <w:lang w:val="sv-SE"/>
        </w:rPr>
        <w:t xml:space="preserve">Styrelsen skall tillhandahålla revisorerna </w:t>
      </w:r>
      <w:r w:rsidR="00E11A91">
        <w:rPr>
          <w:rFonts w:ascii="Georgia" w:hAnsi="Georgia"/>
          <w:color w:val="404040"/>
          <w:lang w:val="sv-SE"/>
        </w:rPr>
        <w:t xml:space="preserve">föreningens räkenskaper, protokoll, medlemsregister och övriga handlingar som </w:t>
      </w:r>
      <w:r w:rsidR="005C2529">
        <w:rPr>
          <w:rFonts w:ascii="Georgia" w:hAnsi="Georgia"/>
          <w:color w:val="404040"/>
          <w:lang w:val="sv-SE"/>
        </w:rPr>
        <w:t>revisorerna önskar ta del av. Revisorerna bör alltid få styrelsens protokoll tillsänt sig.</w:t>
      </w:r>
    </w:p>
    <w:p w14:paraId="3C0F8171" w14:textId="4BCF26FF" w:rsidR="00F24998" w:rsidRDefault="00F24998" w:rsidP="00F24998">
      <w:pPr>
        <w:pStyle w:val="Rubrik2"/>
        <w:rPr>
          <w:rFonts w:ascii="Arial" w:hAnsi="Arial"/>
          <w:color w:val="E76A1D"/>
          <w:lang w:val="sv-SE"/>
        </w:rPr>
      </w:pPr>
      <w:r>
        <w:rPr>
          <w:rFonts w:ascii="Arial" w:hAnsi="Arial"/>
          <w:color w:val="E76A1D"/>
          <w:lang w:val="sv-SE"/>
        </w:rPr>
        <w:t>Arbetsprocess</w:t>
      </w:r>
    </w:p>
    <w:p w14:paraId="14CB8564" w14:textId="77777777" w:rsidR="00074A47" w:rsidRDefault="00C62B70" w:rsidP="0040747D">
      <w:pPr>
        <w:pStyle w:val="Liststycke"/>
        <w:numPr>
          <w:ilvl w:val="0"/>
          <w:numId w:val="4"/>
        </w:numPr>
        <w:rPr>
          <w:rFonts w:ascii="Georgia" w:hAnsi="Georgia"/>
          <w:color w:val="404040"/>
          <w:lang w:val="sv-SE"/>
        </w:rPr>
      </w:pPr>
      <w:r w:rsidRPr="00074A47">
        <w:rPr>
          <w:rFonts w:ascii="Georgia" w:hAnsi="Georgia"/>
          <w:color w:val="404040"/>
          <w:lang w:val="sv-SE"/>
        </w:rPr>
        <w:t xml:space="preserve">Granskning av </w:t>
      </w:r>
      <w:r w:rsidR="00074A47">
        <w:rPr>
          <w:rFonts w:ascii="Georgia" w:hAnsi="Georgia"/>
          <w:color w:val="404040"/>
          <w:lang w:val="sv-SE"/>
        </w:rPr>
        <w:t>räkenskaperna</w:t>
      </w:r>
    </w:p>
    <w:p w14:paraId="62A2B3B6" w14:textId="2E4E8185" w:rsidR="0040747D" w:rsidRPr="00074A47" w:rsidRDefault="00676BF1" w:rsidP="0040747D">
      <w:pPr>
        <w:pStyle w:val="Liststycke"/>
        <w:numPr>
          <w:ilvl w:val="0"/>
          <w:numId w:val="4"/>
        </w:numPr>
        <w:rPr>
          <w:rFonts w:ascii="Georgia" w:hAnsi="Georgia"/>
          <w:color w:val="404040"/>
          <w:lang w:val="sv-SE"/>
        </w:rPr>
      </w:pPr>
      <w:r w:rsidRPr="00074A47">
        <w:rPr>
          <w:rFonts w:ascii="Georgia" w:hAnsi="Georgia"/>
          <w:color w:val="404040"/>
          <w:lang w:val="sv-SE"/>
        </w:rPr>
        <w:t>Stickkontroller</w:t>
      </w:r>
    </w:p>
    <w:p w14:paraId="63B913D4" w14:textId="62762C3F" w:rsidR="00906C5D" w:rsidRPr="007B2C03" w:rsidRDefault="00906C5D" w:rsidP="0040747D">
      <w:pPr>
        <w:pStyle w:val="Liststycke"/>
        <w:numPr>
          <w:ilvl w:val="0"/>
          <w:numId w:val="4"/>
        </w:numPr>
        <w:rPr>
          <w:rFonts w:ascii="Georgia" w:hAnsi="Georgia"/>
          <w:color w:val="404040"/>
          <w:lang w:val="sv-SE"/>
        </w:rPr>
      </w:pPr>
      <w:r>
        <w:rPr>
          <w:rFonts w:ascii="Georgia" w:hAnsi="Georgia"/>
          <w:color w:val="404040"/>
          <w:lang w:val="sv-SE"/>
        </w:rPr>
        <w:t>Granska betalningsvägar</w:t>
      </w:r>
    </w:p>
    <w:p w14:paraId="4B522005" w14:textId="1B53A7D4" w:rsidR="00676BF1" w:rsidRPr="007B2C03" w:rsidRDefault="00676BF1" w:rsidP="0040747D">
      <w:pPr>
        <w:pStyle w:val="Liststycke"/>
        <w:numPr>
          <w:ilvl w:val="0"/>
          <w:numId w:val="4"/>
        </w:numPr>
        <w:rPr>
          <w:rFonts w:ascii="Georgia" w:hAnsi="Georgia"/>
          <w:color w:val="404040"/>
          <w:lang w:val="sv-SE"/>
        </w:rPr>
      </w:pPr>
      <w:r w:rsidRPr="007B2C03">
        <w:rPr>
          <w:rFonts w:ascii="Georgia" w:hAnsi="Georgia"/>
          <w:color w:val="404040"/>
          <w:lang w:val="sv-SE"/>
        </w:rPr>
        <w:t>Granskning av protokoll</w:t>
      </w:r>
    </w:p>
    <w:p w14:paraId="174BF464" w14:textId="77777777" w:rsidR="00494ABE" w:rsidRDefault="00125B34" w:rsidP="00494ABE">
      <w:pPr>
        <w:pStyle w:val="Liststycke"/>
        <w:numPr>
          <w:ilvl w:val="3"/>
          <w:numId w:val="4"/>
        </w:numPr>
        <w:rPr>
          <w:rFonts w:ascii="Georgia" w:hAnsi="Georgia"/>
          <w:color w:val="404040"/>
          <w:lang w:val="sv-SE"/>
        </w:rPr>
      </w:pPr>
      <w:r w:rsidRPr="007B2C03">
        <w:rPr>
          <w:rFonts w:ascii="Georgia" w:hAnsi="Georgia"/>
          <w:color w:val="404040"/>
          <w:lang w:val="sv-SE"/>
        </w:rPr>
        <w:t>Granska att</w:t>
      </w:r>
      <w:r w:rsidR="007B2C03" w:rsidRPr="007B2C03">
        <w:rPr>
          <w:rFonts w:ascii="Georgia" w:hAnsi="Georgia"/>
          <w:color w:val="404040"/>
          <w:lang w:val="sv-SE"/>
        </w:rPr>
        <w:t xml:space="preserve"> styrelsen </w:t>
      </w:r>
      <w:r w:rsidRPr="007B2C03">
        <w:rPr>
          <w:rFonts w:ascii="Georgia" w:hAnsi="Georgia"/>
          <w:color w:val="404040"/>
          <w:lang w:val="sv-SE"/>
        </w:rPr>
        <w:t xml:space="preserve">sköter sina åligganden i förhållande till </w:t>
      </w:r>
    </w:p>
    <w:p w14:paraId="735A364C" w14:textId="0BEAC0E4" w:rsidR="007B150C" w:rsidRDefault="00494ABE" w:rsidP="00494ABE">
      <w:pPr>
        <w:pStyle w:val="Liststycke"/>
        <w:ind w:left="3600"/>
        <w:rPr>
          <w:rFonts w:ascii="Georgia" w:hAnsi="Georgia"/>
          <w:color w:val="404040"/>
          <w:lang w:val="sv-SE"/>
        </w:rPr>
      </w:pPr>
      <w:r>
        <w:rPr>
          <w:rFonts w:ascii="Georgia" w:hAnsi="Georgia"/>
          <w:color w:val="404040"/>
          <w:lang w:val="sv-SE"/>
        </w:rPr>
        <w:t xml:space="preserve">                          </w:t>
      </w:r>
      <w:r w:rsidR="00125B34" w:rsidRPr="007B2C03">
        <w:rPr>
          <w:rFonts w:ascii="Georgia" w:hAnsi="Georgia"/>
          <w:color w:val="404040"/>
          <w:lang w:val="sv-SE"/>
        </w:rPr>
        <w:t>stadgar</w:t>
      </w:r>
      <w:r w:rsidR="007A4999">
        <w:rPr>
          <w:rFonts w:ascii="Georgia" w:hAnsi="Georgia"/>
          <w:color w:val="404040"/>
          <w:lang w:val="sv-SE"/>
        </w:rPr>
        <w:t xml:space="preserve"> och andra regler</w:t>
      </w:r>
    </w:p>
    <w:p w14:paraId="720832D2" w14:textId="30BF9C3C" w:rsidR="008E6F4D" w:rsidRDefault="008E6F4D" w:rsidP="0040747D">
      <w:pPr>
        <w:pStyle w:val="Liststycke"/>
        <w:numPr>
          <w:ilvl w:val="0"/>
          <w:numId w:val="4"/>
        </w:numPr>
        <w:rPr>
          <w:rFonts w:ascii="Georgia" w:hAnsi="Georgia"/>
          <w:color w:val="404040"/>
          <w:lang w:val="sv-SE"/>
        </w:rPr>
      </w:pPr>
      <w:r>
        <w:rPr>
          <w:rFonts w:ascii="Georgia" w:hAnsi="Georgia"/>
          <w:color w:val="404040"/>
          <w:lang w:val="sv-SE"/>
        </w:rPr>
        <w:t>Kontrollera mötesverksamhet</w:t>
      </w:r>
    </w:p>
    <w:p w14:paraId="41D98356" w14:textId="2EC90B3D" w:rsidR="00531BDD" w:rsidRDefault="00531BDD" w:rsidP="0040747D">
      <w:pPr>
        <w:pStyle w:val="Liststycke"/>
        <w:numPr>
          <w:ilvl w:val="0"/>
          <w:numId w:val="4"/>
        </w:numPr>
        <w:rPr>
          <w:rFonts w:ascii="Georgia" w:hAnsi="Georgia"/>
          <w:color w:val="404040"/>
          <w:lang w:val="sv-SE"/>
        </w:rPr>
      </w:pPr>
      <w:r>
        <w:rPr>
          <w:rFonts w:ascii="Georgia" w:hAnsi="Georgia"/>
          <w:color w:val="404040"/>
          <w:lang w:val="sv-SE"/>
        </w:rPr>
        <w:t>Kontrollera arbetsordning</w:t>
      </w:r>
    </w:p>
    <w:p w14:paraId="71C0F175" w14:textId="590C4B73" w:rsidR="00531BDD" w:rsidRDefault="00561EBB" w:rsidP="0040747D">
      <w:pPr>
        <w:pStyle w:val="Liststycke"/>
        <w:numPr>
          <w:ilvl w:val="0"/>
          <w:numId w:val="4"/>
        </w:numPr>
        <w:rPr>
          <w:rFonts w:ascii="Georgia" w:hAnsi="Georgia"/>
          <w:color w:val="404040"/>
          <w:lang w:val="sv-SE"/>
        </w:rPr>
      </w:pPr>
      <w:r>
        <w:rPr>
          <w:rFonts w:ascii="Georgia" w:hAnsi="Georgia"/>
          <w:color w:val="404040"/>
          <w:lang w:val="sv-SE"/>
        </w:rPr>
        <w:t>Kontrollera verksamhetsplan och budget</w:t>
      </w:r>
    </w:p>
    <w:p w14:paraId="1F28ABA7" w14:textId="3AF25143" w:rsidR="0040747D" w:rsidRDefault="00561EBB" w:rsidP="00BA66D8">
      <w:pPr>
        <w:pStyle w:val="Liststycke"/>
        <w:numPr>
          <w:ilvl w:val="0"/>
          <w:numId w:val="4"/>
        </w:numPr>
        <w:rPr>
          <w:rFonts w:ascii="Georgia" w:hAnsi="Georgia"/>
          <w:color w:val="404040"/>
          <w:lang w:val="sv-SE"/>
        </w:rPr>
      </w:pPr>
      <w:r>
        <w:rPr>
          <w:rFonts w:ascii="Georgia" w:hAnsi="Georgia"/>
          <w:color w:val="404040"/>
          <w:lang w:val="sv-SE"/>
        </w:rPr>
        <w:t>Kontrollera</w:t>
      </w:r>
      <w:r w:rsidR="00494ABE">
        <w:rPr>
          <w:rFonts w:ascii="Georgia" w:hAnsi="Georgia"/>
          <w:color w:val="404040"/>
          <w:lang w:val="sv-SE"/>
        </w:rPr>
        <w:t xml:space="preserve"> Arvodes och resereglemente</w:t>
      </w:r>
    </w:p>
    <w:p w14:paraId="7D24572B" w14:textId="63319D86" w:rsidR="00296B6B" w:rsidRPr="00BC168F" w:rsidRDefault="00296B6B" w:rsidP="00BA66D8">
      <w:pPr>
        <w:pStyle w:val="Liststycke"/>
        <w:numPr>
          <w:ilvl w:val="0"/>
          <w:numId w:val="4"/>
        </w:numPr>
        <w:rPr>
          <w:rFonts w:ascii="Georgia" w:hAnsi="Georgia"/>
          <w:color w:val="404040"/>
          <w:lang w:val="sv-SE"/>
        </w:rPr>
      </w:pPr>
      <w:r>
        <w:rPr>
          <w:rFonts w:ascii="Georgia" w:hAnsi="Georgia"/>
          <w:color w:val="404040"/>
          <w:lang w:val="sv-SE"/>
        </w:rPr>
        <w:t>Skriva revisionsberättelse</w:t>
      </w:r>
      <w:r w:rsidR="00107C00">
        <w:rPr>
          <w:rFonts w:ascii="Georgia" w:hAnsi="Georgia"/>
          <w:color w:val="404040"/>
          <w:lang w:val="sv-SE"/>
        </w:rPr>
        <w:t xml:space="preserve"> och föredra den på årsmötet</w:t>
      </w:r>
    </w:p>
    <w:p w14:paraId="30D62B5C" w14:textId="77777777" w:rsidR="001907C6" w:rsidRDefault="001907C6" w:rsidP="001907C6">
      <w:pPr>
        <w:pStyle w:val="Citat"/>
        <w:tabs>
          <w:tab w:val="right" w:pos="5964"/>
        </w:tabs>
        <w:ind w:left="0"/>
        <w:jc w:val="left"/>
        <w:rPr>
          <w:rFonts w:ascii="Georgia" w:hAnsi="Georgia"/>
          <w:color w:val="404040"/>
          <w:lang w:val="sv-SE"/>
        </w:rPr>
      </w:pPr>
    </w:p>
    <w:p w14:paraId="14E897BE" w14:textId="20BE5985" w:rsidR="001907C6" w:rsidRPr="005C2529" w:rsidRDefault="001907C6" w:rsidP="005C2529">
      <w:pPr>
        <w:pStyle w:val="Citat"/>
        <w:tabs>
          <w:tab w:val="right" w:pos="5964"/>
        </w:tabs>
        <w:ind w:left="0"/>
        <w:jc w:val="left"/>
        <w:rPr>
          <w:rFonts w:ascii="Georgia" w:hAnsi="Georgia"/>
          <w:color w:val="404040"/>
          <w:lang w:val="sv-SE"/>
        </w:rPr>
      </w:pPr>
      <w:r>
        <w:rPr>
          <w:rFonts w:ascii="Georgia" w:hAnsi="Georgia"/>
          <w:color w:val="404040"/>
          <w:lang w:val="sv-SE"/>
        </w:rPr>
        <w:t>En revisor måste iaktta god revisionssed</w:t>
      </w:r>
      <w:r>
        <w:rPr>
          <w:rFonts w:ascii="Georgia" w:hAnsi="Georgia"/>
          <w:color w:val="404040"/>
          <w:lang w:val="sv-SE"/>
        </w:rPr>
        <w:tab/>
      </w:r>
    </w:p>
    <w:p w14:paraId="792B3743" w14:textId="7974031B" w:rsidR="00F24998" w:rsidRPr="00EC2B67" w:rsidRDefault="007E2A24" w:rsidP="00F24998">
      <w:pPr>
        <w:pStyle w:val="Rubrik1"/>
        <w:rPr>
          <w:lang w:val="sv-SE"/>
        </w:rPr>
      </w:pPr>
      <w:r>
        <w:rPr>
          <w:rFonts w:ascii="Arial" w:hAnsi="Arial"/>
          <w:color w:val="E76A1D"/>
          <w:lang w:val="sv-SE"/>
        </w:rPr>
        <w:t>Revisorernas ansvar</w:t>
      </w:r>
    </w:p>
    <w:p w14:paraId="256240EE" w14:textId="77777777" w:rsidR="00FF3230" w:rsidRPr="003D27BA" w:rsidRDefault="00FF3230" w:rsidP="00FF3230">
      <w:pPr>
        <w:tabs>
          <w:tab w:val="left" w:pos="1770"/>
        </w:tabs>
        <w:rPr>
          <w:rFonts w:ascii="Georgia" w:hAnsi="Georgia"/>
          <w:color w:val="404040"/>
          <w:lang w:val="sv-SE"/>
        </w:rPr>
      </w:pPr>
      <w:r>
        <w:rPr>
          <w:rFonts w:ascii="Georgia" w:hAnsi="Georgia"/>
          <w:color w:val="404040"/>
          <w:lang w:val="sv-SE"/>
        </w:rPr>
        <w:t>Det du får information om som revisor är i praktiken allt.</w:t>
      </w:r>
      <w:r>
        <w:rPr>
          <w:rFonts w:ascii="Georgia" w:hAnsi="Georgia"/>
          <w:color w:val="404040"/>
          <w:lang w:val="sv-SE"/>
        </w:rPr>
        <w:br/>
        <w:t>Medlemmarna kanske vill veta mer än vad som kommer fram vid årsmötet och revisionsberättelsen. Men för en revisor innebär god revisionssed att iaktta tystnadsplikt</w:t>
      </w:r>
    </w:p>
    <w:p w14:paraId="70B6808D" w14:textId="77777777" w:rsidR="00F24998" w:rsidRPr="00F24998" w:rsidRDefault="00F24998">
      <w:pPr>
        <w:rPr>
          <w:lang w:val="sv-SE"/>
        </w:rPr>
      </w:pPr>
    </w:p>
    <w:sectPr w:rsidR="00F24998" w:rsidRPr="00F24998">
      <w:footerReference w:type="default" r:id="rId9"/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72B3A" w14:textId="77777777" w:rsidR="009D592C" w:rsidRDefault="009D592C" w:rsidP="005208A7">
      <w:pPr>
        <w:spacing w:after="0" w:line="240" w:lineRule="auto"/>
      </w:pPr>
      <w:r>
        <w:separator/>
      </w:r>
    </w:p>
  </w:endnote>
  <w:endnote w:type="continuationSeparator" w:id="0">
    <w:p w14:paraId="225978EA" w14:textId="77777777" w:rsidR="009D592C" w:rsidRDefault="009D592C" w:rsidP="0052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F923E" w14:textId="225864CF" w:rsidR="00597885" w:rsidRPr="00600241" w:rsidRDefault="00452993">
    <w:pPr>
      <w:pStyle w:val="Sidfot"/>
      <w:rPr>
        <w:rFonts w:ascii="Georgia" w:hAnsi="Georgia" w:cs="Arial"/>
        <w:i/>
        <w:sz w:val="22"/>
        <w:szCs w:val="22"/>
      </w:rPr>
    </w:pPr>
    <w:r w:rsidRPr="00600241">
      <w:rPr>
        <w:rFonts w:ascii="Georgia" w:hAnsi="Georgia" w:cs="Arial"/>
        <w:i/>
        <w:sz w:val="22"/>
        <w:szCs w:val="22"/>
      </w:rPr>
      <w:t xml:space="preserve"> </w:t>
    </w:r>
    <w:proofErr w:type="spellStart"/>
    <w:r w:rsidR="00597885" w:rsidRPr="00600241">
      <w:rPr>
        <w:rFonts w:ascii="Georgia" w:hAnsi="Georgia" w:cs="Arial"/>
        <w:i/>
        <w:sz w:val="22"/>
        <w:szCs w:val="22"/>
      </w:rPr>
      <w:t>Ängsholmens</w:t>
    </w:r>
    <w:proofErr w:type="spellEnd"/>
    <w:r w:rsidR="00597885" w:rsidRPr="00600241">
      <w:rPr>
        <w:rFonts w:ascii="Georgia" w:hAnsi="Georgia" w:cs="Arial"/>
        <w:i/>
        <w:sz w:val="22"/>
        <w:szCs w:val="22"/>
      </w:rPr>
      <w:t xml:space="preserve"> </w:t>
    </w:r>
    <w:proofErr w:type="spellStart"/>
    <w:r w:rsidR="00430AF2" w:rsidRPr="00600241">
      <w:rPr>
        <w:rFonts w:ascii="Georgia" w:hAnsi="Georgia" w:cs="Arial"/>
        <w:i/>
        <w:sz w:val="22"/>
        <w:szCs w:val="22"/>
      </w:rPr>
      <w:t>F</w:t>
    </w:r>
    <w:r w:rsidR="00597885" w:rsidRPr="00600241">
      <w:rPr>
        <w:rFonts w:ascii="Georgia" w:hAnsi="Georgia" w:cs="Arial"/>
        <w:i/>
        <w:sz w:val="22"/>
        <w:szCs w:val="22"/>
      </w:rPr>
      <w:t>astighetsförening</w:t>
    </w:r>
    <w:proofErr w:type="spellEnd"/>
    <w:r w:rsidR="00600241" w:rsidRPr="00600241">
      <w:rPr>
        <w:rFonts w:ascii="Georgia" w:hAnsi="Georgia" w:cs="Arial"/>
        <w:i/>
        <w:sz w:val="22"/>
        <w:szCs w:val="22"/>
      </w:rPr>
      <w:tab/>
    </w:r>
    <w:r w:rsidR="00600241" w:rsidRPr="00600241">
      <w:rPr>
        <w:rFonts w:ascii="Georgia" w:hAnsi="Georgia" w:cs="Arial"/>
        <w:i/>
        <w:sz w:val="22"/>
        <w:szCs w:val="22"/>
        <w:lang w:val="sv-SE"/>
      </w:rPr>
      <w:t>augusti 2020</w:t>
    </w:r>
    <w:r w:rsidR="00990BE6">
      <w:rPr>
        <w:rFonts w:ascii="Georgia" w:hAnsi="Georgia" w:cs="Arial"/>
        <w:i/>
        <w:sz w:val="22"/>
        <w:szCs w:val="22"/>
        <w:lang w:val="sv-SE"/>
      </w:rPr>
      <w:tab/>
      <w:t>14a</w:t>
    </w:r>
    <w:r w:rsidR="00A95A39" w:rsidRPr="00600241">
      <w:rPr>
        <w:rFonts w:ascii="Georgia" w:hAnsi="Georgia" w:cs="Arial"/>
        <w:i/>
        <w:sz w:val="22"/>
        <w:szCs w:val="22"/>
      </w:rPr>
      <w:tab/>
    </w:r>
    <w:r w:rsidR="00597885" w:rsidRPr="00600241">
      <w:rPr>
        <w:rFonts w:ascii="Georgia" w:hAnsi="Georgia" w:cs="Arial"/>
        <w:i/>
        <w:sz w:val="22"/>
        <w:szCs w:val="22"/>
      </w:rPr>
      <w:t xml:space="preserve"> </w:t>
    </w:r>
  </w:p>
  <w:p w14:paraId="6681A875" w14:textId="77777777" w:rsidR="00597885" w:rsidRDefault="005978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68B7C" w14:textId="77777777" w:rsidR="009D592C" w:rsidRDefault="009D592C" w:rsidP="005208A7">
      <w:pPr>
        <w:spacing w:after="0" w:line="240" w:lineRule="auto"/>
      </w:pPr>
      <w:r>
        <w:separator/>
      </w:r>
    </w:p>
  </w:footnote>
  <w:footnote w:type="continuationSeparator" w:id="0">
    <w:p w14:paraId="68596225" w14:textId="77777777" w:rsidR="009D592C" w:rsidRDefault="009D592C" w:rsidP="00520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4E8"/>
    <w:multiLevelType w:val="hybridMultilevel"/>
    <w:tmpl w:val="C4CEBB94"/>
    <w:lvl w:ilvl="0" w:tplc="84647B32">
      <w:numFmt w:val="bullet"/>
      <w:lvlText w:val=""/>
      <w:lvlJc w:val="left"/>
      <w:pPr>
        <w:ind w:left="648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3D3E261A"/>
    <w:multiLevelType w:val="hybridMultilevel"/>
    <w:tmpl w:val="C7F0D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23572"/>
    <w:multiLevelType w:val="hybridMultilevel"/>
    <w:tmpl w:val="26F857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4C2667"/>
    <w:multiLevelType w:val="hybridMultilevel"/>
    <w:tmpl w:val="D2EAD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98"/>
    <w:rsid w:val="00010C84"/>
    <w:rsid w:val="00011A63"/>
    <w:rsid w:val="00074A47"/>
    <w:rsid w:val="00077D84"/>
    <w:rsid w:val="000F7F14"/>
    <w:rsid w:val="00106596"/>
    <w:rsid w:val="00107C00"/>
    <w:rsid w:val="00125B34"/>
    <w:rsid w:val="00144639"/>
    <w:rsid w:val="001560B5"/>
    <w:rsid w:val="001907C6"/>
    <w:rsid w:val="0019529F"/>
    <w:rsid w:val="001E7D04"/>
    <w:rsid w:val="00207A08"/>
    <w:rsid w:val="00267912"/>
    <w:rsid w:val="0029264F"/>
    <w:rsid w:val="00296B6B"/>
    <w:rsid w:val="00317528"/>
    <w:rsid w:val="0039336E"/>
    <w:rsid w:val="003D27BA"/>
    <w:rsid w:val="0040747D"/>
    <w:rsid w:val="00430AF2"/>
    <w:rsid w:val="004312DC"/>
    <w:rsid w:val="00452993"/>
    <w:rsid w:val="00494ABE"/>
    <w:rsid w:val="004F14B6"/>
    <w:rsid w:val="00501274"/>
    <w:rsid w:val="005208A7"/>
    <w:rsid w:val="005255FB"/>
    <w:rsid w:val="00531BDD"/>
    <w:rsid w:val="00561EBB"/>
    <w:rsid w:val="00586986"/>
    <w:rsid w:val="00597885"/>
    <w:rsid w:val="005A3E1A"/>
    <w:rsid w:val="005C2529"/>
    <w:rsid w:val="005F5294"/>
    <w:rsid w:val="00600241"/>
    <w:rsid w:val="00604197"/>
    <w:rsid w:val="00655B36"/>
    <w:rsid w:val="0065629E"/>
    <w:rsid w:val="00676BF1"/>
    <w:rsid w:val="00687698"/>
    <w:rsid w:val="00691AFF"/>
    <w:rsid w:val="007156DD"/>
    <w:rsid w:val="00782AD6"/>
    <w:rsid w:val="007A4999"/>
    <w:rsid w:val="007B150C"/>
    <w:rsid w:val="007B2C03"/>
    <w:rsid w:val="007E2A24"/>
    <w:rsid w:val="00840655"/>
    <w:rsid w:val="00863235"/>
    <w:rsid w:val="0088758C"/>
    <w:rsid w:val="008D0A31"/>
    <w:rsid w:val="008E6F4D"/>
    <w:rsid w:val="00901442"/>
    <w:rsid w:val="00906C5D"/>
    <w:rsid w:val="00990BE6"/>
    <w:rsid w:val="009B545F"/>
    <w:rsid w:val="009D592C"/>
    <w:rsid w:val="00A05C39"/>
    <w:rsid w:val="00A53E82"/>
    <w:rsid w:val="00A747DD"/>
    <w:rsid w:val="00A95A39"/>
    <w:rsid w:val="00AA721D"/>
    <w:rsid w:val="00AB721F"/>
    <w:rsid w:val="00BA66D8"/>
    <w:rsid w:val="00BA7C3A"/>
    <w:rsid w:val="00BB669B"/>
    <w:rsid w:val="00BC168F"/>
    <w:rsid w:val="00BE6A89"/>
    <w:rsid w:val="00C264E2"/>
    <w:rsid w:val="00C62B70"/>
    <w:rsid w:val="00CB5A06"/>
    <w:rsid w:val="00D8339D"/>
    <w:rsid w:val="00D85966"/>
    <w:rsid w:val="00DD475D"/>
    <w:rsid w:val="00DF708C"/>
    <w:rsid w:val="00E01700"/>
    <w:rsid w:val="00E056CC"/>
    <w:rsid w:val="00E11A91"/>
    <w:rsid w:val="00E328B8"/>
    <w:rsid w:val="00E46E6E"/>
    <w:rsid w:val="00E62306"/>
    <w:rsid w:val="00EA776A"/>
    <w:rsid w:val="00EB67DF"/>
    <w:rsid w:val="00ED1415"/>
    <w:rsid w:val="00F06F04"/>
    <w:rsid w:val="00F24998"/>
    <w:rsid w:val="00FC7E07"/>
    <w:rsid w:val="00FE0404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F378"/>
  <w15:chartTrackingRefBased/>
  <w15:docId w15:val="{84596529-6918-4AF9-B8A8-3E6F0404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998"/>
    <w:pPr>
      <w:spacing w:after="200" w:line="300" w:lineRule="auto"/>
    </w:pPr>
    <w:rPr>
      <w:color w:val="404040" w:themeColor="text1" w:themeTint="BF"/>
      <w:kern w:val="2"/>
      <w:sz w:val="20"/>
      <w:szCs w:val="20"/>
      <w:lang w:val="en-US" w:eastAsia="ja-JP"/>
      <w14:ligatures w14:val="standard"/>
    </w:rPr>
  </w:style>
  <w:style w:type="paragraph" w:styleId="Rubrik1">
    <w:name w:val="heading 1"/>
    <w:basedOn w:val="Normal"/>
    <w:next w:val="Normal"/>
    <w:link w:val="Rubrik1Char"/>
    <w:uiPriority w:val="3"/>
    <w:qFormat/>
    <w:rsid w:val="00F24998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472C4" w:themeColor="accent1"/>
      <w:sz w:val="24"/>
    </w:rPr>
  </w:style>
  <w:style w:type="paragraph" w:styleId="Rubrik2">
    <w:name w:val="heading 2"/>
    <w:basedOn w:val="Normal"/>
    <w:next w:val="Normal"/>
    <w:link w:val="Rubrik2Char"/>
    <w:uiPriority w:val="3"/>
    <w:unhideWhenUsed/>
    <w:qFormat/>
    <w:rsid w:val="00F24998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F24998"/>
    <w:rPr>
      <w:rFonts w:asciiTheme="majorHAnsi" w:eastAsiaTheme="majorEastAsia" w:hAnsiTheme="majorHAnsi" w:cstheme="majorBidi"/>
      <w:b/>
      <w:bCs/>
      <w:caps/>
      <w:color w:val="4472C4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Rubrik2Char">
    <w:name w:val="Rubrik 2 Char"/>
    <w:basedOn w:val="Standardstycketeckensnitt"/>
    <w:link w:val="Rubrik2"/>
    <w:uiPriority w:val="3"/>
    <w:rsid w:val="00F24998"/>
    <w:rPr>
      <w:rFonts w:asciiTheme="majorHAnsi" w:eastAsiaTheme="majorEastAsia" w:hAnsiTheme="majorHAnsi" w:cstheme="majorBidi"/>
      <w:color w:val="4472C4" w:themeColor="accent1"/>
      <w:kern w:val="2"/>
      <w:sz w:val="24"/>
      <w:szCs w:val="20"/>
      <w:lang w:val="en-US" w:eastAsia="ja-JP"/>
      <w14:ligatures w14:val="standard"/>
    </w:rPr>
  </w:style>
  <w:style w:type="paragraph" w:styleId="Rubrik">
    <w:name w:val="Title"/>
    <w:basedOn w:val="Normal"/>
    <w:link w:val="RubrikChar"/>
    <w:uiPriority w:val="1"/>
    <w:qFormat/>
    <w:rsid w:val="00F24998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RubrikChar">
    <w:name w:val="Rubrik Char"/>
    <w:basedOn w:val="Standardstycketeckensnitt"/>
    <w:link w:val="Rubrik"/>
    <w:uiPriority w:val="1"/>
    <w:rsid w:val="00F24998"/>
    <w:rPr>
      <w:rFonts w:asciiTheme="majorHAnsi" w:eastAsiaTheme="majorEastAsia" w:hAnsiTheme="majorHAnsi" w:cstheme="majorBidi"/>
      <w:b/>
      <w:bCs/>
      <w:caps/>
      <w:color w:val="404040" w:themeColor="text1" w:themeTint="BF"/>
      <w:kern w:val="28"/>
      <w:sz w:val="78"/>
      <w:szCs w:val="20"/>
      <w:lang w:val="en-US" w:eastAsia="ja-JP"/>
      <w14:ligatures w14:val="standard"/>
    </w:rPr>
  </w:style>
  <w:style w:type="paragraph" w:styleId="Underrubrik">
    <w:name w:val="Subtitle"/>
    <w:basedOn w:val="Normal"/>
    <w:next w:val="Normal"/>
    <w:link w:val="UnderrubrikChar"/>
    <w:uiPriority w:val="2"/>
    <w:qFormat/>
    <w:rsid w:val="00F24998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F24998"/>
    <w:rPr>
      <w:rFonts w:asciiTheme="majorHAnsi" w:eastAsiaTheme="majorEastAsia" w:hAnsiTheme="majorHAnsi" w:cstheme="majorBidi"/>
      <w:color w:val="5A5A5A" w:themeColor="text1" w:themeTint="A5"/>
      <w:kern w:val="2"/>
      <w:sz w:val="24"/>
      <w:szCs w:val="20"/>
      <w:lang w:val="en-US" w:eastAsia="ja-JP"/>
      <w14:ligatures w14:val="standard"/>
    </w:rPr>
  </w:style>
  <w:style w:type="paragraph" w:customStyle="1" w:styleId="Blockrubrik">
    <w:name w:val="Blockrubrik"/>
    <w:basedOn w:val="Normal"/>
    <w:next w:val="Indragetstycke"/>
    <w:uiPriority w:val="3"/>
    <w:qFormat/>
    <w:rsid w:val="00F24998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Beskrivning">
    <w:name w:val="caption"/>
    <w:basedOn w:val="Normal"/>
    <w:next w:val="Normal"/>
    <w:uiPriority w:val="3"/>
    <w:unhideWhenUsed/>
    <w:qFormat/>
    <w:rsid w:val="00F24998"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Indragetstycke">
    <w:name w:val="Block Text"/>
    <w:basedOn w:val="Normal"/>
    <w:uiPriority w:val="3"/>
    <w:unhideWhenUsed/>
    <w:qFormat/>
    <w:rsid w:val="00F24998"/>
    <w:pPr>
      <w:spacing w:after="180" w:line="312" w:lineRule="auto"/>
      <w:ind w:left="288" w:right="288"/>
    </w:pPr>
    <w:rPr>
      <w:color w:val="FFFFFF" w:themeColor="background1"/>
      <w:sz w:val="22"/>
    </w:rPr>
  </w:style>
  <w:style w:type="paragraph" w:styleId="Citat">
    <w:name w:val="Quote"/>
    <w:basedOn w:val="Normal"/>
    <w:next w:val="Normal"/>
    <w:link w:val="CitatChar"/>
    <w:uiPriority w:val="3"/>
    <w:qFormat/>
    <w:rsid w:val="00F24998"/>
    <w:pPr>
      <w:pBdr>
        <w:top w:val="single" w:sz="6" w:space="4" w:color="4472C4" w:themeColor="accent1"/>
        <w:bottom w:val="single" w:sz="6" w:space="4" w:color="4472C4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Char">
    <w:name w:val="Citat Char"/>
    <w:basedOn w:val="Standardstycketeckensnitt"/>
    <w:link w:val="Citat"/>
    <w:uiPriority w:val="3"/>
    <w:rsid w:val="00F24998"/>
    <w:rPr>
      <w:i/>
      <w:iCs/>
      <w:color w:val="404040" w:themeColor="text1" w:themeTint="BF"/>
      <w:kern w:val="2"/>
      <w:sz w:val="28"/>
      <w:szCs w:val="20"/>
      <w:lang w:val="en-US" w:eastAsia="ja-JP"/>
      <w14:ligatures w14:val="standard"/>
    </w:rPr>
  </w:style>
  <w:style w:type="paragraph" w:styleId="Liststycke">
    <w:name w:val="List Paragraph"/>
    <w:basedOn w:val="Normal"/>
    <w:uiPriority w:val="34"/>
    <w:unhideWhenUsed/>
    <w:qFormat/>
    <w:rsid w:val="00F2499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2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08A7"/>
    <w:rPr>
      <w:color w:val="404040" w:themeColor="text1" w:themeTint="BF"/>
      <w:kern w:val="2"/>
      <w:sz w:val="20"/>
      <w:szCs w:val="20"/>
      <w:lang w:val="en-US" w:eastAsia="ja-JP"/>
      <w14:ligatures w14:val="standard"/>
    </w:rPr>
  </w:style>
  <w:style w:type="paragraph" w:styleId="Sidfot">
    <w:name w:val="footer"/>
    <w:basedOn w:val="Normal"/>
    <w:link w:val="SidfotChar"/>
    <w:uiPriority w:val="99"/>
    <w:unhideWhenUsed/>
    <w:rsid w:val="0052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08A7"/>
    <w:rPr>
      <w:color w:val="404040" w:themeColor="text1" w:themeTint="BF"/>
      <w:kern w:val="2"/>
      <w:sz w:val="20"/>
      <w:szCs w:val="20"/>
      <w:lang w:val="en-US" w:eastAsia="ja-JP"/>
      <w14:ligatures w14:val="standar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721F"/>
    <w:rPr>
      <w:rFonts w:ascii="Segoe UI" w:hAnsi="Segoe UI" w:cs="Segoe UI"/>
      <w:color w:val="404040" w:themeColor="text1" w:themeTint="BF"/>
      <w:kern w:val="2"/>
      <w:sz w:val="18"/>
      <w:szCs w:val="18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domainpictures.net/view-image.php?image=41322&amp;picture=&amp;jazyk=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250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Fladén</dc:creator>
  <cp:keywords/>
  <dc:description/>
  <cp:lastModifiedBy>Susanne Fladén</cp:lastModifiedBy>
  <cp:revision>92</cp:revision>
  <cp:lastPrinted>2019-07-24T09:39:00Z</cp:lastPrinted>
  <dcterms:created xsi:type="dcterms:W3CDTF">2019-01-11T20:40:00Z</dcterms:created>
  <dcterms:modified xsi:type="dcterms:W3CDTF">2020-08-07T20:23:00Z</dcterms:modified>
</cp:coreProperties>
</file>